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78" w:rsidRDefault="007E1A78" w:rsidP="007E1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13C78">
        <w:rPr>
          <w:rFonts w:ascii="Times New Roman" w:hAnsi="Times New Roman" w:cs="Times New Roman"/>
          <w:sz w:val="28"/>
          <w:szCs w:val="24"/>
        </w:rPr>
        <w:t xml:space="preserve">Муниципальное общеобразовательное  учреждение </w:t>
      </w:r>
    </w:p>
    <w:p w:rsidR="007E1A78" w:rsidRPr="00B13C78" w:rsidRDefault="007E1A78" w:rsidP="007E1A78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C78">
        <w:rPr>
          <w:rFonts w:ascii="Times New Roman" w:hAnsi="Times New Roman" w:cs="Times New Roman"/>
          <w:sz w:val="28"/>
          <w:szCs w:val="24"/>
        </w:rPr>
        <w:t>«Нижнекуэнгинская основная общеобразовательная школа»</w:t>
      </w:r>
    </w:p>
    <w:p w:rsidR="007E1A78" w:rsidRDefault="007E1A78" w:rsidP="007E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A78" w:rsidRDefault="007E1A78" w:rsidP="007E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                УТВЕРЖДАЮ</w:t>
      </w:r>
    </w:p>
    <w:p w:rsidR="007E1A78" w:rsidRDefault="007E1A78" w:rsidP="007E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                                                 Директор                                                                                 </w:t>
      </w:r>
    </w:p>
    <w:p w:rsidR="007E1A78" w:rsidRDefault="007E1A78" w:rsidP="007E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«Нижнекуэнгинская ООШ»                                                          МОУ «Нижнекуэнгинская ООШ»                                                                                                   </w:t>
      </w:r>
    </w:p>
    <w:p w:rsidR="00F4716D" w:rsidRDefault="00355F88" w:rsidP="007E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  от 27 .03.2024</w:t>
      </w:r>
      <w:r w:rsidR="004950B5">
        <w:rPr>
          <w:rFonts w:ascii="Times New Roman" w:hAnsi="Times New Roman" w:cs="Times New Roman"/>
          <w:sz w:val="24"/>
          <w:szCs w:val="24"/>
        </w:rPr>
        <w:t xml:space="preserve"> </w:t>
      </w:r>
      <w:r w:rsidR="007E1A78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___________ Мик Е.Н.</w:t>
      </w:r>
    </w:p>
    <w:p w:rsidR="007E1A78" w:rsidRDefault="007E0F0F" w:rsidP="007E1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E937B8">
        <w:rPr>
          <w:rFonts w:ascii="Times New Roman" w:hAnsi="Times New Roman" w:cs="Times New Roman"/>
          <w:sz w:val="24"/>
          <w:szCs w:val="24"/>
        </w:rPr>
        <w:t xml:space="preserve"> </w:t>
      </w:r>
      <w:r w:rsidR="00355F88">
        <w:rPr>
          <w:rFonts w:ascii="Times New Roman" w:hAnsi="Times New Roman" w:cs="Times New Roman"/>
          <w:sz w:val="24"/>
          <w:szCs w:val="24"/>
        </w:rPr>
        <w:t>97</w:t>
      </w:r>
      <w:r w:rsidR="00495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18 </w:t>
      </w:r>
      <w:r w:rsidR="00355F88">
        <w:rPr>
          <w:rFonts w:ascii="Times New Roman" w:hAnsi="Times New Roman" w:cs="Times New Roman"/>
          <w:sz w:val="24"/>
          <w:szCs w:val="24"/>
        </w:rPr>
        <w:t>.03.2024</w:t>
      </w:r>
      <w:r w:rsidR="004950B5">
        <w:rPr>
          <w:rFonts w:ascii="Times New Roman" w:hAnsi="Times New Roman" w:cs="Times New Roman"/>
          <w:sz w:val="24"/>
          <w:szCs w:val="24"/>
        </w:rPr>
        <w:t xml:space="preserve"> </w:t>
      </w:r>
      <w:r w:rsidR="00F4716D">
        <w:rPr>
          <w:rFonts w:ascii="Times New Roman" w:hAnsi="Times New Roman" w:cs="Times New Roman"/>
          <w:sz w:val="24"/>
          <w:szCs w:val="24"/>
        </w:rPr>
        <w:t>г.</w:t>
      </w:r>
    </w:p>
    <w:p w:rsidR="007E1A78" w:rsidRDefault="007E1A78" w:rsidP="007E1A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1A78" w:rsidRPr="00DD607B" w:rsidRDefault="007E1A78" w:rsidP="007E1A78">
      <w:pPr>
        <w:ind w:firstLine="5670"/>
        <w:rPr>
          <w:rFonts w:ascii="Times New Roman" w:hAnsi="Times New Roman" w:cs="Times New Roman"/>
        </w:rPr>
      </w:pPr>
    </w:p>
    <w:p w:rsidR="007E1A78" w:rsidRDefault="007E1A78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335FA0" w:rsidRPr="007E0F0F" w:rsidRDefault="00335FA0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8"/>
          <w:szCs w:val="36"/>
        </w:rPr>
      </w:pPr>
      <w:r w:rsidRPr="007E0F0F">
        <w:rPr>
          <w:rFonts w:ascii="Times New Roman,Bold" w:hAnsi="Times New Roman,Bold" w:cs="Times New Roman,Bold"/>
          <w:b/>
          <w:bCs/>
          <w:color w:val="000000"/>
          <w:sz w:val="38"/>
          <w:szCs w:val="36"/>
        </w:rPr>
        <w:t>ОТЧЕТ</w:t>
      </w:r>
    </w:p>
    <w:p w:rsidR="00335FA0" w:rsidRPr="007E0F0F" w:rsidRDefault="00335FA0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2"/>
        </w:rPr>
      </w:pPr>
      <w:r w:rsidRPr="007E0F0F">
        <w:rPr>
          <w:rFonts w:ascii="Times New Roman" w:hAnsi="Times New Roman" w:cs="Times New Roman"/>
          <w:color w:val="000000"/>
          <w:sz w:val="36"/>
          <w:szCs w:val="32"/>
        </w:rPr>
        <w:t xml:space="preserve">о результатах </w:t>
      </w:r>
      <w:proofErr w:type="spellStart"/>
      <w:r w:rsidRPr="007E0F0F">
        <w:rPr>
          <w:rFonts w:ascii="Times New Roman" w:hAnsi="Times New Roman" w:cs="Times New Roman"/>
          <w:color w:val="000000"/>
          <w:sz w:val="36"/>
          <w:szCs w:val="32"/>
        </w:rPr>
        <w:t>самообследования</w:t>
      </w:r>
      <w:proofErr w:type="spellEnd"/>
    </w:p>
    <w:p w:rsidR="00335FA0" w:rsidRPr="007E0F0F" w:rsidRDefault="00335FA0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E0F0F">
        <w:rPr>
          <w:rFonts w:ascii="Times New Roman" w:hAnsi="Times New Roman" w:cs="Times New Roman"/>
          <w:color w:val="000000"/>
          <w:sz w:val="28"/>
          <w:szCs w:val="24"/>
        </w:rPr>
        <w:t>Муниципального общеобразовательного учреждения</w:t>
      </w:r>
    </w:p>
    <w:p w:rsidR="00335FA0" w:rsidRPr="007E0F0F" w:rsidRDefault="00F4716D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7E0F0F">
        <w:rPr>
          <w:rFonts w:ascii="Times New Roman" w:hAnsi="Times New Roman" w:cs="Times New Roman"/>
          <w:color w:val="000000"/>
          <w:sz w:val="28"/>
          <w:szCs w:val="24"/>
        </w:rPr>
        <w:t>«Ниж</w:t>
      </w:r>
      <w:r w:rsidR="00335FA0" w:rsidRPr="007E0F0F">
        <w:rPr>
          <w:rFonts w:ascii="Times New Roman" w:hAnsi="Times New Roman" w:cs="Times New Roman"/>
          <w:color w:val="000000"/>
          <w:sz w:val="28"/>
          <w:szCs w:val="24"/>
        </w:rPr>
        <w:t>некуэнгинская основная общеобразовательная школа»</w:t>
      </w:r>
    </w:p>
    <w:p w:rsidR="00335FA0" w:rsidRPr="007E0F0F" w:rsidRDefault="00F4716D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7E0F0F">
        <w:rPr>
          <w:rFonts w:ascii="Times New Roman" w:hAnsi="Times New Roman" w:cs="Times New Roman"/>
          <w:color w:val="000000"/>
          <w:sz w:val="28"/>
          <w:szCs w:val="24"/>
        </w:rPr>
        <w:t>(МОУ «Ниж</w:t>
      </w:r>
      <w:r w:rsidR="00335FA0" w:rsidRPr="007E0F0F">
        <w:rPr>
          <w:rFonts w:ascii="Times New Roman" w:hAnsi="Times New Roman" w:cs="Times New Roman"/>
          <w:color w:val="000000"/>
          <w:sz w:val="28"/>
          <w:szCs w:val="24"/>
        </w:rPr>
        <w:t>некуэнгинская ООШ»</w:t>
      </w:r>
      <w:proofErr w:type="gramEnd"/>
    </w:p>
    <w:p w:rsidR="00335FA0" w:rsidRPr="007E0F0F" w:rsidRDefault="001E48FA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="00355F88">
        <w:rPr>
          <w:rFonts w:ascii="Times New Roman" w:hAnsi="Times New Roman" w:cs="Times New Roman"/>
          <w:color w:val="000000"/>
          <w:sz w:val="28"/>
          <w:szCs w:val="24"/>
        </w:rPr>
        <w:t xml:space="preserve"> 2023</w:t>
      </w:r>
      <w:r w:rsidR="00335FA0" w:rsidRPr="007E0F0F">
        <w:rPr>
          <w:rFonts w:ascii="Times New Roman" w:hAnsi="Times New Roman" w:cs="Times New Roman"/>
          <w:color w:val="000000"/>
          <w:sz w:val="28"/>
          <w:szCs w:val="24"/>
        </w:rPr>
        <w:t xml:space="preserve"> год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Представленный отчет сост</w:t>
      </w:r>
      <w:r w:rsidR="00A22BD7">
        <w:rPr>
          <w:rFonts w:ascii="Times New Roman" w:hAnsi="Times New Roman" w:cs="Times New Roman"/>
          <w:color w:val="000000"/>
          <w:sz w:val="24"/>
          <w:szCs w:val="24"/>
        </w:rPr>
        <w:t>авлен по состоянию на 31.12.2023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в соответствии с</w:t>
      </w:r>
      <w:r w:rsidR="000E0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 №273-ФЗ, в</w:t>
      </w:r>
      <w:r w:rsidR="00F4716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14 июня 2013 г. N462 "Об утверждении</w:t>
      </w:r>
      <w:r w:rsidR="008C7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Порядка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организацией" с изменениями идополнениями от 14 февраля 2017 года,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10 декабря2013г. № 1324 «Об утверждении показателей деятельности образовательной организации,</w:t>
      </w:r>
      <w:proofErr w:type="gramEnd"/>
    </w:p>
    <w:p w:rsidR="00335FA0" w:rsidRDefault="008C72ED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одлежащей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 с изменениями и дополнениями от 15 февраля 2017 г.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 предназначен для широкого информирования родителей,обучающихся, педагогов, учредителя и социальных партнеров школы.</w:t>
      </w:r>
    </w:p>
    <w:p w:rsidR="007E0F0F" w:rsidRDefault="007E0F0F" w:rsidP="00F47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222222"/>
          <w:sz w:val="24"/>
          <w:szCs w:val="24"/>
        </w:rPr>
      </w:pPr>
    </w:p>
    <w:p w:rsidR="008C1114" w:rsidRPr="00B035C2" w:rsidRDefault="008C1114" w:rsidP="008C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Часть 1. Аналитическая часть</w:t>
      </w:r>
    </w:p>
    <w:p w:rsidR="008C1114" w:rsidRPr="00B035C2" w:rsidRDefault="008C1114" w:rsidP="008C111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p w:rsidR="00335FA0" w:rsidRPr="00DF4239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образовательной</w:t>
      </w:r>
      <w:r w:rsidR="00DF423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организации: </w:t>
      </w:r>
      <w:r w:rsidRPr="00DF423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335FA0" w:rsidRPr="00DF4239" w:rsidRDefault="00DF4239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239">
        <w:rPr>
          <w:rFonts w:ascii="Times New Roman" w:hAnsi="Times New Roman" w:cs="Times New Roman"/>
          <w:b/>
          <w:color w:val="000000"/>
          <w:sz w:val="24"/>
          <w:szCs w:val="24"/>
        </w:rPr>
        <w:t>«Ниж</w:t>
      </w:r>
      <w:r w:rsidR="00335FA0" w:rsidRPr="00DF4239">
        <w:rPr>
          <w:rFonts w:ascii="Times New Roman" w:hAnsi="Times New Roman" w:cs="Times New Roman"/>
          <w:b/>
          <w:color w:val="000000"/>
          <w:sz w:val="24"/>
          <w:szCs w:val="24"/>
        </w:rPr>
        <w:t>некуэнгинск</w:t>
      </w:r>
      <w:r w:rsidRPr="00DF4239">
        <w:rPr>
          <w:rFonts w:ascii="Times New Roman" w:hAnsi="Times New Roman" w:cs="Times New Roman"/>
          <w:b/>
          <w:color w:val="000000"/>
          <w:sz w:val="24"/>
          <w:szCs w:val="24"/>
        </w:rPr>
        <w:t>ая основная общеобразовательная школа»   (МОУ «Ниж</w:t>
      </w:r>
      <w:r w:rsidR="00335FA0" w:rsidRPr="00DF4239">
        <w:rPr>
          <w:rFonts w:ascii="Times New Roman" w:hAnsi="Times New Roman" w:cs="Times New Roman"/>
          <w:b/>
          <w:color w:val="000000"/>
          <w:sz w:val="24"/>
          <w:szCs w:val="24"/>
        </w:rPr>
        <w:t>некуэнгинская ООШ»)</w:t>
      </w:r>
    </w:p>
    <w:p w:rsidR="00335FA0" w:rsidRDefault="00DF4239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 </w:t>
      </w:r>
      <w:r w:rsidRPr="00DF4239">
        <w:rPr>
          <w:rFonts w:ascii="Times New Roman" w:hAnsi="Times New Roman" w:cs="Times New Roman"/>
          <w:b/>
          <w:color w:val="000000"/>
          <w:sz w:val="24"/>
          <w:szCs w:val="24"/>
        </w:rPr>
        <w:t>Мик Елена Николаевна</w:t>
      </w:r>
    </w:p>
    <w:p w:rsidR="00335FA0" w:rsidRPr="00DF4239" w:rsidRDefault="00335FA0" w:rsidP="00DF4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организации</w:t>
      </w:r>
      <w:r w:rsidR="00DF42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4239" w:rsidRPr="00DF4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673525, Забайкальский край, Сретенский район,  с. </w:t>
      </w:r>
      <w:proofErr w:type="gramStart"/>
      <w:r w:rsidR="00DF4239" w:rsidRPr="00DF4239">
        <w:rPr>
          <w:rFonts w:ascii="Times New Roman" w:hAnsi="Times New Roman" w:cs="Times New Roman"/>
          <w:b/>
          <w:color w:val="000000"/>
          <w:sz w:val="28"/>
          <w:szCs w:val="28"/>
        </w:rPr>
        <w:t>Нижняя</w:t>
      </w:r>
      <w:proofErr w:type="gramEnd"/>
      <w:r w:rsidR="008C72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239" w:rsidRPr="00DF4239">
        <w:rPr>
          <w:rFonts w:ascii="Times New Roman" w:hAnsi="Times New Roman" w:cs="Times New Roman"/>
          <w:b/>
          <w:color w:val="000000"/>
          <w:sz w:val="28"/>
          <w:szCs w:val="28"/>
        </w:rPr>
        <w:t>Куэнга</w:t>
      </w:r>
      <w:proofErr w:type="spellEnd"/>
      <w:r w:rsidR="00DF4239" w:rsidRPr="00DF4239">
        <w:rPr>
          <w:rFonts w:ascii="Times New Roman" w:hAnsi="Times New Roman" w:cs="Times New Roman"/>
          <w:b/>
          <w:color w:val="000000"/>
          <w:sz w:val="28"/>
          <w:szCs w:val="28"/>
        </w:rPr>
        <w:t>, ул. Нагорная, 11.</w:t>
      </w:r>
    </w:p>
    <w:p w:rsidR="00335FA0" w:rsidRDefault="00DF4239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Телефон, факс: </w:t>
      </w:r>
      <w:r w:rsidRPr="00DF4239">
        <w:rPr>
          <w:rFonts w:ascii="Times New Roman" w:hAnsi="Times New Roman" w:cs="Times New Roman"/>
          <w:b/>
          <w:color w:val="000000"/>
          <w:sz w:val="24"/>
          <w:szCs w:val="24"/>
        </w:rPr>
        <w:t>8(30246)33-1-56</w:t>
      </w:r>
    </w:p>
    <w:p w:rsidR="00335FA0" w:rsidRDefault="00DF4239" w:rsidP="007E1A78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5" w:history="1">
        <w:r w:rsidRPr="0024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nkyenga</w:t>
        </w:r>
        <w:r w:rsidRPr="00193F1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93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0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93F14" w:rsidRDefault="00193F14" w:rsidP="00193F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3F14">
        <w:rPr>
          <w:rFonts w:ascii="Times New Roman" w:hAnsi="Times New Roman" w:cs="Times New Roman"/>
          <w:sz w:val="28"/>
        </w:rPr>
        <w:t>Сайт: sho_nkun.srtn.zabedu.ru</w:t>
      </w:r>
    </w:p>
    <w:p w:rsidR="00335FA0" w:rsidRPr="00193F14" w:rsidRDefault="00335FA0" w:rsidP="00193F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Учредитель</w:t>
      </w:r>
      <w:r w:rsidR="00193F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93F1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МР «Сретенский район</w:t>
      </w:r>
      <w:r w:rsidR="00193F14" w:rsidRPr="00193F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Pr="00193F14">
        <w:rPr>
          <w:rFonts w:ascii="Times New Roman" w:hAnsi="Times New Roman" w:cs="Times New Roman"/>
          <w:b/>
          <w:color w:val="000000"/>
          <w:sz w:val="24"/>
          <w:szCs w:val="24"/>
        </w:rPr>
        <w:t>Забайкальского края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создания</w:t>
      </w:r>
      <w:r w:rsidR="00193F1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93F14" w:rsidRPr="00193F14">
        <w:rPr>
          <w:rFonts w:ascii="Times New Roman" w:hAnsi="Times New Roman" w:cs="Times New Roman"/>
          <w:b/>
          <w:color w:val="000000"/>
          <w:sz w:val="24"/>
          <w:szCs w:val="24"/>
        </w:rPr>
        <w:t>1972</w:t>
      </w:r>
      <w:r w:rsidRPr="00193F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193F14" w:rsidRPr="00193F14" w:rsidRDefault="00193F14" w:rsidP="00193F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14">
        <w:rPr>
          <w:rFonts w:ascii="Times New Roman" w:hAnsi="Times New Roman" w:cs="Times New Roman"/>
          <w:b/>
          <w:sz w:val="24"/>
          <w:szCs w:val="24"/>
        </w:rPr>
        <w:t>Государственная аккредитация: 75 АА №000203, регистрационный номер №954 от 16.06.2011г</w:t>
      </w:r>
      <w:proofErr w:type="gramStart"/>
      <w:r w:rsidRPr="00193F14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193F14" w:rsidRPr="00193F14" w:rsidRDefault="00193F14" w:rsidP="00193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14">
        <w:rPr>
          <w:rFonts w:ascii="Times New Roman" w:hAnsi="Times New Roman" w:cs="Times New Roman"/>
          <w:b/>
          <w:sz w:val="24"/>
          <w:szCs w:val="24"/>
        </w:rPr>
        <w:t>Лицензия: серия РО №009090, регистрацион</w:t>
      </w:r>
      <w:r w:rsidR="000F1C88">
        <w:rPr>
          <w:rFonts w:ascii="Times New Roman" w:hAnsi="Times New Roman" w:cs="Times New Roman"/>
          <w:b/>
          <w:sz w:val="24"/>
          <w:szCs w:val="24"/>
        </w:rPr>
        <w:t>ный  номер №924 от 27.05.2011г.</w:t>
      </w:r>
    </w:p>
    <w:p w:rsidR="00193F14" w:rsidRDefault="00193F14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FA0" w:rsidRDefault="00193F14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1972 году было построено новое здание школы, где уже открыли восьмилетнюю школу. </w:t>
      </w:r>
      <w:r>
        <w:rPr>
          <w:rFonts w:ascii="Times New Roman" w:hAnsi="Times New Roman" w:cs="Times New Roman"/>
          <w:color w:val="000000"/>
          <w:sz w:val="24"/>
          <w:szCs w:val="24"/>
        </w:rPr>
        <w:t>МОУ «Ниж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некуэнгинская ООШ» </w:t>
      </w:r>
      <w:proofErr w:type="gramStart"/>
      <w:r w:rsidR="00335FA0">
        <w:rPr>
          <w:rFonts w:ascii="Times New Roman" w:hAnsi="Times New Roman" w:cs="Times New Roman"/>
          <w:color w:val="000000"/>
          <w:sz w:val="24"/>
          <w:szCs w:val="24"/>
        </w:rPr>
        <w:t>расположена</w:t>
      </w:r>
      <w:proofErr w:type="gramEnd"/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 в сел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 Нижняя </w:t>
      </w:r>
      <w:proofErr w:type="spellStart"/>
      <w:r w:rsidR="00335FA0">
        <w:rPr>
          <w:rFonts w:ascii="Times New Roman" w:hAnsi="Times New Roman" w:cs="Times New Roman"/>
          <w:color w:val="000000"/>
          <w:sz w:val="24"/>
          <w:szCs w:val="24"/>
        </w:rPr>
        <w:t>Куэнга</w:t>
      </w:r>
      <w:proofErr w:type="spellEnd"/>
      <w:r w:rsidR="00335FA0">
        <w:rPr>
          <w:rFonts w:ascii="Times New Roman" w:hAnsi="Times New Roman" w:cs="Times New Roman"/>
          <w:color w:val="000000"/>
          <w:sz w:val="24"/>
          <w:szCs w:val="24"/>
        </w:rPr>
        <w:t>. Основным видом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ности Школы является реализация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программ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основного общего образования.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Также Школа реализует дополнительное образование детей.</w:t>
      </w:r>
    </w:p>
    <w:p w:rsidR="00803BD7" w:rsidRDefault="00803BD7" w:rsidP="00803B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В1986 году пионерской организации школы было присвоено имя Сергея Гладышева,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читинца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погибшего на полуострове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Учащиеся школы собрали материал о Сергее Гладышеве, переписывались с матерью, друзьями, учителями.</w:t>
      </w:r>
    </w:p>
    <w:p w:rsidR="00803BD7" w:rsidRDefault="00803BD7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CC9" w:rsidRPr="00E11CC9" w:rsidRDefault="00E11CC9" w:rsidP="00E11CC9">
      <w:pPr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1CC9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335FA0" w:rsidRPr="00E11CC9" w:rsidRDefault="00335FA0" w:rsidP="007E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</w:pP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1. Органы управления, действующие в Школе</w:t>
      </w:r>
      <w:r w:rsidR="00803BD7"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335FA0" w:rsidRDefault="00803BD7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D7">
        <w:rPr>
          <w:rFonts w:ascii="Times New Roman" w:hAnsi="Times New Roman" w:cs="Times New Roman"/>
          <w:b/>
          <w:color w:val="000000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онтролирует работу и обеспечивает эффективно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взаимодействие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утверждает штатное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расписание, отчётные документы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осуществляет общее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руководство Школой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5FA0" w:rsidRDefault="00B11B3C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335FA0" w:rsidRPr="00803BD7">
        <w:rPr>
          <w:rFonts w:ascii="Times New Roman" w:hAnsi="Times New Roman" w:cs="Times New Roman"/>
          <w:b/>
          <w:color w:val="000000"/>
          <w:sz w:val="24"/>
          <w:szCs w:val="24"/>
        </w:rPr>
        <w:t>овет школы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ассматривает вопросы: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образовательной организации;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финансово-хозяйственной деятельности;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материально-технического обеспечения</w:t>
      </w:r>
    </w:p>
    <w:p w:rsidR="00335FA0" w:rsidRPr="00803BD7" w:rsidRDefault="00803BD7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существляет текущее руководство образовательной деятельностью</w:t>
      </w:r>
      <w:r w:rsidR="008C7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FA0">
        <w:rPr>
          <w:rFonts w:ascii="Times New Roman" w:hAnsi="Times New Roman" w:cs="Times New Roman"/>
          <w:color w:val="000000"/>
          <w:sz w:val="24"/>
          <w:szCs w:val="24"/>
        </w:rPr>
        <w:t>Школы, в том числе рассматривает вопросы: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 образовательных услуг;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регламентации образовательных отношений;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разработки образовательных программ;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выбора учебников, учеб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ных пособий, средств обучения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воспитания;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го обеспечения образовательного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процесса;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аттестации, повыше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ния квалификации педагогических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координации деятельности методических объединений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BD7">
        <w:rPr>
          <w:rFonts w:ascii="Times New Roman" w:hAnsi="Times New Roman" w:cs="Times New Roman"/>
          <w:b/>
          <w:color w:val="000000"/>
          <w:sz w:val="24"/>
          <w:szCs w:val="24"/>
        </w:rPr>
        <w:t>Общее собрание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еализует право рабо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тников участвовать в управлении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 образовательной организацией, в том числе: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разработке и п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ринятии коллективного договора,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 трудового распорядка, изменений и дополнений к ним;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 локальн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ые акты, которые регламентируют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образова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тельной организации и связаны с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правами и обязанностями работников;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разрешать конфликтн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ые ситуации между работниками и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образовательной организации;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вносить предложения по 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корректировке плана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организации, соверше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 xml:space="preserve">нствованию её работы и 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базы</w:t>
      </w:r>
      <w:r w:rsidR="00803B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D7" w:rsidRDefault="00803BD7" w:rsidP="00803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объединения, работающие в школе:</w:t>
      </w:r>
    </w:p>
    <w:p w:rsidR="00803BD7" w:rsidRDefault="00803BD7" w:rsidP="0080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1.МО учителей начальных классов.</w:t>
      </w:r>
    </w:p>
    <w:p w:rsidR="00803BD7" w:rsidRDefault="00803BD7" w:rsidP="0080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 учителей среднего звена.</w:t>
      </w:r>
    </w:p>
    <w:p w:rsidR="00803BD7" w:rsidRDefault="00803BD7" w:rsidP="00803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 классных руководителей.</w:t>
      </w:r>
    </w:p>
    <w:p w:rsidR="008C1114" w:rsidRPr="00B035C2" w:rsidRDefault="00EF4FB6" w:rsidP="008C111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11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C1114" w:rsidRPr="008C1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4CBC">
        <w:rPr>
          <w:rFonts w:ascii="Times New Roman" w:hAnsi="Times New Roman" w:cs="Times New Roman"/>
          <w:b/>
          <w:sz w:val="28"/>
          <w:szCs w:val="28"/>
        </w:rPr>
        <w:t>Оценка образовательнойдеятельности</w:t>
      </w:r>
    </w:p>
    <w:p w:rsidR="009A4CBC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Образовательная деятельность организуется в соответствии </w:t>
      </w:r>
    </w:p>
    <w:p w:rsidR="009A4CBC" w:rsidRDefault="00E21CC7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от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="009A4CBC">
        <w:rPr>
          <w:rFonts w:hAnsi="Times New Roman" w:cs="Times New Roman"/>
          <w:color w:val="000000"/>
          <w:sz w:val="24"/>
          <w:szCs w:val="24"/>
        </w:rPr>
        <w:t>№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="009A4CBC"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Федерации»</w:t>
      </w:r>
      <w:r w:rsidR="009A4CBC"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0F97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E21CC7">
        <w:rPr>
          <w:rFonts w:hAnsi="Times New Roman" w:cs="Times New Roman"/>
          <w:color w:val="000000"/>
          <w:sz w:val="24"/>
          <w:szCs w:val="24"/>
        </w:rPr>
        <w:t>существлении</w:t>
      </w:r>
      <w:proofErr w:type="spellEnd"/>
      <w:proofErr w:type="gramEnd"/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="000E0F9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программам–образовательным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8C72E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372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далее–ФОПНОО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370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далее–ФОПООО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286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Pr="00E21CC7" w:rsidRDefault="009A4CBC" w:rsidP="00E21C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приказом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E21CC7" w:rsidRP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стандарта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основного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общего</w:t>
      </w:r>
      <w:r w:rsidR="00E21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1CC7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E21CC7"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9A4CBC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01.03.2021);</w:t>
      </w:r>
    </w:p>
    <w:p w:rsidR="009A4CBC" w:rsidRDefault="00E937B8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9A4CBC">
        <w:rPr>
          <w:rFonts w:hAnsi="Times New Roman" w:cs="Times New Roman"/>
          <w:color w:val="000000"/>
          <w:sz w:val="24"/>
          <w:szCs w:val="24"/>
        </w:rPr>
        <w:t>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уровням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A4CBC"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воспитания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A4CBC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планы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A4CBC"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A4CBC">
        <w:rPr>
          <w:rFonts w:hAnsi="Times New Roman" w:cs="Times New Roman"/>
          <w:color w:val="000000"/>
          <w:sz w:val="24"/>
          <w:szCs w:val="24"/>
        </w:rPr>
        <w:t>календарные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графики</w:t>
      </w:r>
      <w:r w:rsidR="009A4CB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A4CBC">
        <w:rPr>
          <w:rFonts w:hAnsi="Times New Roman" w:cs="Times New Roman"/>
          <w:color w:val="000000"/>
          <w:sz w:val="24"/>
          <w:szCs w:val="24"/>
        </w:rPr>
        <w:t>календарные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работы</w:t>
      </w:r>
      <w:r w:rsidR="009A4CBC">
        <w:rPr>
          <w:rFonts w:hAnsi="Times New Roman" w:cs="Times New Roman"/>
          <w:color w:val="000000"/>
          <w:sz w:val="24"/>
          <w:szCs w:val="24"/>
        </w:rPr>
        <w:t>;</w:t>
      </w:r>
    </w:p>
    <w:p w:rsidR="009A4CBC" w:rsidRDefault="004950B5" w:rsidP="009A4CB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 w:rsidR="009A4CBC">
        <w:rPr>
          <w:rFonts w:hAnsi="Times New Roman" w:cs="Times New Roman"/>
          <w:color w:val="000000"/>
          <w:sz w:val="24"/>
          <w:szCs w:val="24"/>
        </w:rPr>
        <w:t>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A4CBC">
        <w:rPr>
          <w:rFonts w:hAnsi="Times New Roman" w:cs="Times New Roman"/>
          <w:color w:val="000000"/>
          <w:sz w:val="24"/>
          <w:szCs w:val="24"/>
        </w:rPr>
        <w:t>занятий</w:t>
      </w:r>
      <w:r w:rsidR="009A4CBC">
        <w:rPr>
          <w:rFonts w:hAnsi="Times New Roman" w:cs="Times New Roman"/>
          <w:color w:val="000000"/>
          <w:sz w:val="24"/>
          <w:szCs w:val="24"/>
        </w:rPr>
        <w:t>.</w:t>
      </w:r>
    </w:p>
    <w:p w:rsidR="009A4CBC" w:rsidRDefault="009A4CBC" w:rsidP="009A4CB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9A4CBC">
        <w:rPr>
          <w:rFonts w:hAnsi="Times New Roman" w:cs="Times New Roman"/>
          <w:color w:val="000000"/>
          <w:sz w:val="24"/>
          <w:szCs w:val="24"/>
        </w:rPr>
        <w:t>Учебные планы</w:t>
      </w:r>
      <w:r w:rsidRPr="009A4CBC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A4CBC">
        <w:rPr>
          <w:rFonts w:hAnsi="Times New Roman" w:cs="Times New Roman"/>
          <w:color w:val="000000"/>
          <w:sz w:val="24"/>
          <w:szCs w:val="24"/>
        </w:rPr>
        <w:t>–</w:t>
      </w:r>
      <w:r w:rsidRPr="009A4CBC">
        <w:rPr>
          <w:rFonts w:hAnsi="Times New Roman" w:cs="Times New Roman"/>
          <w:color w:val="000000"/>
          <w:sz w:val="24"/>
          <w:szCs w:val="24"/>
        </w:rPr>
        <w:t>4-</w:t>
      </w:r>
      <w:r w:rsidRPr="009A4CBC">
        <w:rPr>
          <w:rFonts w:hAnsi="Times New Roman" w:cs="Times New Roman"/>
          <w:color w:val="000000"/>
          <w:sz w:val="24"/>
          <w:szCs w:val="24"/>
        </w:rPr>
        <w:t>х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классов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ориентированы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на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нормативный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срок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освоения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основной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программы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начального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общего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A4C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(</w:t>
      </w:r>
      <w:r w:rsidRPr="009A4CBC">
        <w:rPr>
          <w:rFonts w:hAnsi="Times New Roman" w:cs="Times New Roman"/>
          <w:color w:val="000000"/>
          <w:sz w:val="24"/>
          <w:szCs w:val="24"/>
        </w:rPr>
        <w:t>реализация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обновленного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ФГОС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НОО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ФОП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НОО</w:t>
      </w:r>
      <w:r w:rsidRPr="009A4CBC">
        <w:rPr>
          <w:rFonts w:hAnsi="Times New Roman" w:cs="Times New Roman"/>
          <w:color w:val="000000"/>
          <w:sz w:val="24"/>
          <w:szCs w:val="24"/>
        </w:rPr>
        <w:t>), 5-7</w:t>
      </w:r>
      <w:r w:rsidRPr="009A4CBC">
        <w:rPr>
          <w:rFonts w:hAnsi="Times New Roman" w:cs="Times New Roman"/>
          <w:color w:val="000000"/>
          <w:sz w:val="24"/>
          <w:szCs w:val="24"/>
        </w:rPr>
        <w:t>х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и</w:t>
      </w:r>
      <w:r w:rsidRPr="009A4CBC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9A4CBC">
        <w:rPr>
          <w:rFonts w:hAnsi="Times New Roman" w:cs="Times New Roman"/>
          <w:color w:val="000000"/>
          <w:sz w:val="24"/>
          <w:szCs w:val="24"/>
        </w:rPr>
        <w:t>–</w:t>
      </w:r>
      <w:r w:rsidRPr="009A4CBC">
        <w:rPr>
          <w:rFonts w:hAnsi="Times New Roman" w:cs="Times New Roman"/>
          <w:color w:val="000000"/>
          <w:sz w:val="24"/>
          <w:szCs w:val="24"/>
        </w:rPr>
        <w:t>9-</w:t>
      </w:r>
      <w:r w:rsidRPr="009A4CBC">
        <w:rPr>
          <w:rFonts w:hAnsi="Times New Roman" w:cs="Times New Roman"/>
          <w:color w:val="000000"/>
          <w:sz w:val="24"/>
          <w:szCs w:val="24"/>
        </w:rPr>
        <w:t>х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классов–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A4CBC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пятилетний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нормативный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срок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освоения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основной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программы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основного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общего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A4CB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A4CBC">
        <w:rPr>
          <w:rFonts w:hAnsi="Times New Roman" w:cs="Times New Roman"/>
          <w:color w:val="000000"/>
          <w:sz w:val="24"/>
          <w:szCs w:val="24"/>
        </w:rPr>
        <w:t>реализация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ФГОС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ООО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второго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поколения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и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ФГОС</w:t>
      </w:r>
      <w:r w:rsidRPr="009A4CBC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9A4CBC">
        <w:rPr>
          <w:rFonts w:hAnsi="Times New Roman" w:cs="Times New Roman"/>
          <w:color w:val="000000"/>
          <w:sz w:val="24"/>
          <w:szCs w:val="24"/>
        </w:rPr>
        <w:t>и</w:t>
      </w:r>
      <w:r w:rsidR="00E937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ФОП</w:t>
      </w:r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CBC"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335FA0" w:rsidRPr="009A4CBC" w:rsidRDefault="00335FA0" w:rsidP="009A4CB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color w:val="15045C"/>
          <w:sz w:val="24"/>
          <w:szCs w:val="24"/>
        </w:rPr>
        <w:t>очная.</w:t>
      </w:r>
    </w:p>
    <w:p w:rsidR="00EF4FB6" w:rsidRDefault="00335FA0" w:rsidP="00EF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Язык обучения: </w:t>
      </w:r>
      <w:r>
        <w:rPr>
          <w:rFonts w:ascii="Times New Roman" w:hAnsi="Times New Roman" w:cs="Times New Roman"/>
          <w:color w:val="002060"/>
          <w:sz w:val="24"/>
          <w:szCs w:val="24"/>
        </w:rPr>
        <w:t>русский.</w:t>
      </w:r>
    </w:p>
    <w:p w:rsidR="009A4CBC" w:rsidRPr="00EF4FB6" w:rsidRDefault="009A4CBC" w:rsidP="00EF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 w:rsidR="005B1A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 w:rsidR="005B1A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 w:rsidR="005B1A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="005B1A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5B1ABE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26"/>
        <w:gridCol w:w="2196"/>
      </w:tblGrid>
      <w:tr w:rsidR="009A4CBC" w:rsidTr="009A4CBC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9A4CBC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="005B1ABE"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="005B1ABE"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E937B8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 </w:t>
            </w:r>
            <w:proofErr w:type="gramStart"/>
            <w:r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</w:t>
            </w:r>
            <w:r w:rsidR="009A4CBC" w:rsidRPr="00EF4F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proofErr w:type="gramEnd"/>
          </w:p>
        </w:tc>
      </w:tr>
      <w:tr w:rsidR="009A4CBC" w:rsidTr="00EF4FB6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9A4CBC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E21CC7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E21CC7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proofErr w:type="gram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приказом</w:t>
            </w:r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9A4CBC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4CBC" w:rsidTr="00EF4FB6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9A4CBC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E937B8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proofErr w:type="gram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приказом</w:t>
            </w:r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3D1493"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CBC" w:rsidRPr="00EF4FB6" w:rsidRDefault="00D17AA3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7AA3" w:rsidTr="009A4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AA3" w:rsidRPr="00EF4FB6" w:rsidRDefault="00D17AA3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AA3" w:rsidRPr="00EF4FB6" w:rsidRDefault="00D17AA3" w:rsidP="00E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9A4CBC" w:rsidRDefault="009A4CBC" w:rsidP="00E937B8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получали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97AE2" w:rsidRDefault="00397AE2" w:rsidP="00E937B8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7AE2" w:rsidRDefault="00E21CC7" w:rsidP="00E937B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397AE2">
        <w:rPr>
          <w:rFonts w:hAnsi="Times New Roman" w:cs="Times New Roman"/>
          <w:color w:val="000000"/>
          <w:sz w:val="24"/>
          <w:szCs w:val="24"/>
        </w:rPr>
        <w:t>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97AE2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приказом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7AE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России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от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397AE2">
        <w:rPr>
          <w:rFonts w:hAnsi="Times New Roman" w:cs="Times New Roman"/>
          <w:color w:val="000000"/>
          <w:sz w:val="24"/>
          <w:szCs w:val="24"/>
        </w:rPr>
        <w:t>№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397AE2" w:rsidRDefault="00E21CC7" w:rsidP="00E937B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397AE2">
        <w:rPr>
          <w:rFonts w:hAnsi="Times New Roman" w:cs="Times New Roman"/>
          <w:color w:val="000000"/>
          <w:sz w:val="24"/>
          <w:szCs w:val="24"/>
        </w:rPr>
        <w:t>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97AE2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приказом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7AE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D1493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97AE2">
        <w:rPr>
          <w:rFonts w:hAnsi="Times New Roman" w:cs="Times New Roman"/>
          <w:color w:val="000000"/>
          <w:sz w:val="24"/>
          <w:szCs w:val="24"/>
        </w:rPr>
        <w:t>России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от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397AE2">
        <w:rPr>
          <w:rFonts w:hAnsi="Times New Roman" w:cs="Times New Roman"/>
          <w:color w:val="000000"/>
          <w:sz w:val="24"/>
          <w:szCs w:val="24"/>
        </w:rPr>
        <w:t>№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397AE2" w:rsidRPr="005B1ABE" w:rsidRDefault="005B1ABE" w:rsidP="005B1ABE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 w:rsidR="00397AE2">
        <w:rPr>
          <w:rFonts w:hAnsi="Times New Roman" w:cs="Times New Roman"/>
          <w:color w:val="000000"/>
          <w:sz w:val="24"/>
          <w:szCs w:val="24"/>
        </w:rPr>
        <w:t>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97AE2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приказом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7AE2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97AE2">
        <w:rPr>
          <w:rFonts w:hAnsi="Times New Roman" w:cs="Times New Roman"/>
          <w:color w:val="000000"/>
          <w:sz w:val="24"/>
          <w:szCs w:val="24"/>
        </w:rPr>
        <w:t>от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="00397AE2">
        <w:rPr>
          <w:rFonts w:hAnsi="Times New Roman" w:cs="Times New Roman"/>
          <w:color w:val="000000"/>
          <w:sz w:val="24"/>
          <w:szCs w:val="24"/>
        </w:rPr>
        <w:t>№</w:t>
      </w:r>
      <w:r w:rsidR="00397AE2"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397AE2" w:rsidRDefault="00397AE2" w:rsidP="00E937B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D1493" w:rsidRPr="003D1493" w:rsidRDefault="003D1493" w:rsidP="00E937B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97AE2" w:rsidRDefault="00397AE2" w:rsidP="00E937B8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дополнительныеобщеразвивающиепрограммы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53AC" w:rsidRDefault="00335FA0" w:rsidP="004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Режим образовательной деятельности</w:t>
      </w:r>
      <w:r w:rsidR="004953A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="004953AC">
        <w:rPr>
          <w:rFonts w:ascii="Times New Roman" w:hAnsi="Times New Roman" w:cs="Times New Roman"/>
          <w:sz w:val="24"/>
          <w:szCs w:val="24"/>
        </w:rPr>
        <w:t>Продолжительность учебного года: 1 класс</w:t>
      </w:r>
      <w:r w:rsidR="00F46709" w:rsidRPr="00F46709">
        <w:rPr>
          <w:rFonts w:ascii="Times New Roman" w:hAnsi="Times New Roman" w:cs="Times New Roman"/>
          <w:sz w:val="24"/>
          <w:szCs w:val="24"/>
        </w:rPr>
        <w:t xml:space="preserve"> 9 </w:t>
      </w:r>
      <w:r w:rsidR="00F46709">
        <w:rPr>
          <w:rFonts w:ascii="Times New Roman" w:hAnsi="Times New Roman" w:cs="Times New Roman"/>
          <w:sz w:val="24"/>
          <w:szCs w:val="24"/>
        </w:rPr>
        <w:t>класс</w:t>
      </w:r>
      <w:r w:rsidR="004953AC">
        <w:rPr>
          <w:rFonts w:ascii="Times New Roman" w:hAnsi="Times New Roman" w:cs="Times New Roman"/>
          <w:sz w:val="24"/>
          <w:szCs w:val="24"/>
        </w:rPr>
        <w:t xml:space="preserve"> – 33  </w:t>
      </w:r>
      <w:proofErr w:type="gramStart"/>
      <w:r w:rsidR="004953A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4953AC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F46709">
        <w:rPr>
          <w:rFonts w:ascii="Times New Roman" w:hAnsi="Times New Roman" w:cs="Times New Roman"/>
          <w:sz w:val="24"/>
          <w:szCs w:val="24"/>
        </w:rPr>
        <w:t>2-8 класс</w:t>
      </w:r>
      <w:r w:rsidR="004953AC">
        <w:rPr>
          <w:rFonts w:ascii="Times New Roman" w:hAnsi="Times New Roman" w:cs="Times New Roman"/>
          <w:sz w:val="24"/>
          <w:szCs w:val="24"/>
        </w:rPr>
        <w:t xml:space="preserve"> – 34 учебных недели. Продолжительность урока для 1 класса – 1 полугодие 35 минут, 2 полугодие 40 минут, для </w:t>
      </w:r>
      <w:r w:rsidR="00F46709">
        <w:rPr>
          <w:rFonts w:ascii="Times New Roman" w:hAnsi="Times New Roman" w:cs="Times New Roman"/>
          <w:sz w:val="24"/>
          <w:szCs w:val="24"/>
        </w:rPr>
        <w:t xml:space="preserve">2-9 </w:t>
      </w:r>
      <w:r w:rsidR="004953AC">
        <w:rPr>
          <w:rFonts w:ascii="Times New Roman" w:hAnsi="Times New Roman" w:cs="Times New Roman"/>
          <w:sz w:val="24"/>
          <w:szCs w:val="24"/>
        </w:rPr>
        <w:t>классов – 40 минут.</w:t>
      </w:r>
    </w:p>
    <w:p w:rsidR="004953AC" w:rsidRDefault="004953AC" w:rsidP="004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Школа работает в режиме пятидневной учебной недели. Данный режим работы обеспечивает выполнение базового компонента и использование школьного компонента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учащихся.</w:t>
      </w:r>
    </w:p>
    <w:p w:rsidR="004953AC" w:rsidRDefault="004953AC" w:rsidP="004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Базовые учебные предметы, определенные федеральным компонентом Базисного учебного плана, используются полностью.</w:t>
      </w:r>
    </w:p>
    <w:p w:rsidR="004953AC" w:rsidRDefault="004953AC" w:rsidP="00495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Учебная нагрузка каждого ученика не превышает максимальный объем обязательной учебной нагрузки.</w:t>
      </w:r>
      <w:r w:rsidR="008C7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х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условиям и организации обучения в общеобразовательны</w:t>
      </w:r>
      <w:r w:rsidR="00A22BD7">
        <w:rPr>
          <w:rFonts w:ascii="Times New Roman" w:hAnsi="Times New Roman" w:cs="Times New Roman"/>
          <w:sz w:val="24"/>
          <w:szCs w:val="24"/>
        </w:rPr>
        <w:t xml:space="preserve">х учреждениях» </w:t>
      </w:r>
      <w:r w:rsidR="00A22BD7" w:rsidRPr="003D1493">
        <w:rPr>
          <w:rFonts w:ascii="Times New Roman" w:hAnsi="Times New Roman" w:cs="Times New Roman"/>
          <w:sz w:val="24"/>
          <w:szCs w:val="24"/>
        </w:rPr>
        <w:t>№ 189 от 29.12.20</w:t>
      </w:r>
      <w:r w:rsidRPr="003D1493">
        <w:rPr>
          <w:rFonts w:ascii="Times New Roman" w:hAnsi="Times New Roman" w:cs="Times New Roman"/>
          <w:sz w:val="24"/>
          <w:szCs w:val="24"/>
        </w:rPr>
        <w:t>10 г.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допустимая учебная нагрузка при пятидневной учебной неделе составляет: </w:t>
      </w:r>
    </w:p>
    <w:tbl>
      <w:tblPr>
        <w:tblStyle w:val="a5"/>
        <w:tblW w:w="0" w:type="auto"/>
        <w:tblLook w:val="04A0"/>
      </w:tblPr>
      <w:tblGrid>
        <w:gridCol w:w="4361"/>
        <w:gridCol w:w="1276"/>
        <w:gridCol w:w="1275"/>
        <w:gridCol w:w="1134"/>
        <w:gridCol w:w="1276"/>
      </w:tblGrid>
      <w:tr w:rsidR="004953AC" w:rsidTr="007E0F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3AC" w:rsidTr="007E0F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учебной нагрузки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AC" w:rsidRDefault="004953AC" w:rsidP="007E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931A3" w:rsidRDefault="00C931A3" w:rsidP="00C93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классах - при продолжительности урока 40 минут максимально допустимая нагрузка составляет: </w:t>
      </w:r>
    </w:p>
    <w:tbl>
      <w:tblPr>
        <w:tblStyle w:val="a5"/>
        <w:tblW w:w="0" w:type="auto"/>
        <w:tblLook w:val="04A0"/>
      </w:tblPr>
      <w:tblGrid>
        <w:gridCol w:w="3165"/>
        <w:gridCol w:w="973"/>
        <w:gridCol w:w="973"/>
        <w:gridCol w:w="886"/>
        <w:gridCol w:w="973"/>
        <w:gridCol w:w="867"/>
      </w:tblGrid>
      <w:tr w:rsidR="00C931A3" w:rsidRPr="009B193B" w:rsidTr="007E0F0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C931A3" w:rsidRPr="009B193B" w:rsidTr="007E0F0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Объём учебной нагрузки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9B193B" w:rsidRDefault="00C931A3" w:rsidP="007E0F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193B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</w:tr>
    </w:tbl>
    <w:p w:rsidR="003D1493" w:rsidRDefault="003D1493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FA0" w:rsidRPr="004A23D0" w:rsidRDefault="00C931A3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14">
        <w:rPr>
          <w:rFonts w:ascii="Times New Roman" w:hAnsi="Times New Roman" w:cs="Times New Roman"/>
          <w:sz w:val="24"/>
          <w:szCs w:val="24"/>
        </w:rPr>
        <w:t>Начало учебных занятий - 8 ч. 00 мин.</w:t>
      </w:r>
    </w:p>
    <w:p w:rsidR="00335FA0" w:rsidRPr="005B1ABE" w:rsidRDefault="008C1114" w:rsidP="005B1AB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8C1114">
        <w:rPr>
          <w:rFonts w:ascii="Times New Roman" w:hAnsi="Times New Roman" w:cs="Times New Roman"/>
          <w:sz w:val="24"/>
          <w:szCs w:val="24"/>
        </w:rPr>
        <w:t xml:space="preserve">Количество смен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111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35FA0" w:rsidRDefault="006E127D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Всего в 2023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 xml:space="preserve"> году в образовательной орг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анизации получали образ</w:t>
      </w:r>
      <w:r w:rsidR="003D1493">
        <w:rPr>
          <w:rFonts w:ascii="Times New Roman" w:hAnsi="Times New Roman" w:cs="Times New Roman"/>
          <w:color w:val="222222"/>
          <w:sz w:val="24"/>
          <w:szCs w:val="24"/>
        </w:rPr>
        <w:t xml:space="preserve">ование 50 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обуч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ающихся (из них 1 ребёнок  с ОВЗ, 1 ребёнок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-инвалид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, 2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 xml:space="preserve"> детей обучаются на дому).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Категории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 ограниченными возможностями здоровья: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задержкой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 xml:space="preserve"> психического развития – 1</w:t>
      </w:r>
      <w:r w:rsidR="00C931A3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="00C931A3">
        <w:rPr>
          <w:rFonts w:ascii="Times New Roman" w:hAnsi="Times New Roman" w:cs="Times New Roman"/>
          <w:color w:val="222222"/>
          <w:sz w:val="24"/>
          <w:szCs w:val="24"/>
        </w:rPr>
        <w:t xml:space="preserve"> %</w:t>
      </w:r>
      <w:r>
        <w:rPr>
          <w:rFonts w:ascii="Times New Roman" w:hAnsi="Times New Roman" w:cs="Times New Roman"/>
          <w:color w:val="222222"/>
          <w:sz w:val="24"/>
          <w:szCs w:val="24"/>
        </w:rPr>
        <w:t>);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умственной отсталостью (интелле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ктуальными нарушениями) – 2</w:t>
      </w:r>
      <w:r w:rsidR="00C931A3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</w:rPr>
        <w:t>%)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В школе созданы, но не все условия, для получения образования обучающимися </w:t>
      </w:r>
      <w:r w:rsidR="00BF6C61">
        <w:rPr>
          <w:rFonts w:ascii="Times New Roman" w:hAnsi="Times New Roman" w:cs="Times New Roman"/>
          <w:color w:val="22222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222222"/>
          <w:sz w:val="24"/>
          <w:szCs w:val="24"/>
        </w:rPr>
        <w:t>ОВЗ: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общеобразовательные классы, где ребё</w:t>
      </w:r>
      <w:r w:rsidR="00BF6C61">
        <w:rPr>
          <w:rFonts w:ascii="Times New Roman" w:hAnsi="Times New Roman" w:cs="Times New Roman"/>
          <w:color w:val="222222"/>
          <w:sz w:val="24"/>
          <w:szCs w:val="24"/>
        </w:rPr>
        <w:t xml:space="preserve">нок с ОВЗ обучается совместно с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без ограничений возможно</w:t>
      </w:r>
      <w:r w:rsidR="00BF6C61">
        <w:rPr>
          <w:rFonts w:ascii="Times New Roman" w:hAnsi="Times New Roman" w:cs="Times New Roman"/>
          <w:color w:val="222222"/>
          <w:sz w:val="24"/>
          <w:szCs w:val="24"/>
        </w:rPr>
        <w:t xml:space="preserve">стей здоровья по индивидуальной </w:t>
      </w:r>
      <w:r>
        <w:rPr>
          <w:rFonts w:ascii="Times New Roman" w:hAnsi="Times New Roman" w:cs="Times New Roman"/>
          <w:color w:val="222222"/>
          <w:sz w:val="24"/>
          <w:szCs w:val="24"/>
        </w:rPr>
        <w:t>адаптированной образовательной программе;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отдельное обучение для детей на дому с умственной отсталостью.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Внеурочная деятельность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результаты освоения курса внеурочной деятельности;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тематическое планирование.</w:t>
      </w:r>
    </w:p>
    <w:p w:rsidR="000E3D9E" w:rsidRPr="0031760C" w:rsidRDefault="000E3D9E" w:rsidP="000E3D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Style w:val="CharAttribute511"/>
          <w:rFonts w:eastAsia="№Е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31760C">
        <w:rPr>
          <w:rStyle w:val="CharAttribute511"/>
          <w:rFonts w:eastAsia="№Е"/>
          <w:sz w:val="24"/>
          <w:szCs w:val="24"/>
        </w:rPr>
        <w:t>обучающимися</w:t>
      </w:r>
      <w:proofErr w:type="gramEnd"/>
      <w:r w:rsidRPr="0031760C">
        <w:rPr>
          <w:rStyle w:val="CharAttribute511"/>
          <w:rFonts w:eastAsia="№Е"/>
          <w:sz w:val="24"/>
          <w:szCs w:val="24"/>
        </w:rPr>
        <w:t xml:space="preserve"> ее видов.</w:t>
      </w:r>
    </w:p>
    <w:p w:rsidR="000E3D9E" w:rsidRPr="000161D2" w:rsidRDefault="000E3D9E" w:rsidP="000161D2">
      <w:pPr>
        <w:tabs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31760C">
        <w:rPr>
          <w:rStyle w:val="CharAttribute501"/>
          <w:rFonts w:eastAsia="№Е"/>
          <w:b/>
          <w:sz w:val="24"/>
          <w:szCs w:val="24"/>
        </w:rPr>
        <w:t xml:space="preserve">Познавательная деятельность. </w:t>
      </w:r>
      <w:proofErr w:type="gramStart"/>
      <w:r w:rsidRPr="0031760C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31760C">
        <w:rPr>
          <w:rStyle w:val="CharAttribute501"/>
          <w:rFonts w:eastAsia="№Е"/>
          <w:sz w:val="24"/>
          <w:szCs w:val="24"/>
        </w:rPr>
        <w:t xml:space="preserve">передачу обучающимся  социально значимых знаний, развивающие их любознательность, позволяющие привлечь их внимание к </w:t>
      </w:r>
      <w:r w:rsidRPr="0031760C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31760C">
        <w:rPr>
          <w:rStyle w:val="CharAttribute501"/>
          <w:rFonts w:eastAsia="№Е"/>
          <w:sz w:val="24"/>
          <w:szCs w:val="24"/>
        </w:rPr>
        <w:t>гуманитарным проблемам нашего общества, формирующие их гуманистическое мировоззрение и научную картину мира:</w:t>
      </w:r>
      <w:proofErr w:type="gramEnd"/>
    </w:p>
    <w:p w:rsidR="000E3D9E" w:rsidRPr="006E127D" w:rsidRDefault="000E3D9E" w:rsidP="000E3D9E">
      <w:pPr>
        <w:tabs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 кружок «</w:t>
      </w:r>
      <w:proofErr w:type="spellStart"/>
      <w:r w:rsidRPr="006E127D">
        <w:rPr>
          <w:rStyle w:val="CharAttribute501"/>
          <w:rFonts w:eastAsia="№Е"/>
          <w:sz w:val="24"/>
          <w:szCs w:val="24"/>
        </w:rPr>
        <w:t>Развивайка</w:t>
      </w:r>
      <w:proofErr w:type="spellEnd"/>
      <w:r w:rsidRPr="006E127D">
        <w:rPr>
          <w:rStyle w:val="CharAttribute501"/>
          <w:rFonts w:eastAsia="№Е"/>
          <w:sz w:val="24"/>
          <w:szCs w:val="24"/>
        </w:rPr>
        <w:t>»,</w:t>
      </w:r>
    </w:p>
    <w:p w:rsidR="000E3D9E" w:rsidRPr="006E127D" w:rsidRDefault="000E3D9E" w:rsidP="000E3D9E">
      <w:pPr>
        <w:tabs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 xml:space="preserve">- кружок  «Финансовая грамотность», </w:t>
      </w:r>
    </w:p>
    <w:p w:rsidR="000E3D9E" w:rsidRPr="006E127D" w:rsidRDefault="000E3D9E" w:rsidP="000E3D9E">
      <w:pPr>
        <w:tabs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 кружок «</w:t>
      </w:r>
      <w:proofErr w:type="spellStart"/>
      <w:r w:rsidRPr="006E127D">
        <w:rPr>
          <w:rStyle w:val="CharAttribute501"/>
          <w:rFonts w:eastAsia="№Е"/>
          <w:sz w:val="24"/>
          <w:szCs w:val="24"/>
        </w:rPr>
        <w:t>Забайкаловедение</w:t>
      </w:r>
      <w:proofErr w:type="spellEnd"/>
      <w:r w:rsidRPr="006E127D">
        <w:rPr>
          <w:rStyle w:val="CharAttribute501"/>
          <w:rFonts w:eastAsia="№Е"/>
          <w:sz w:val="24"/>
          <w:szCs w:val="24"/>
        </w:rPr>
        <w:t>»</w:t>
      </w:r>
    </w:p>
    <w:p w:rsidR="000E3D9E" w:rsidRPr="006E127D" w:rsidRDefault="000E3D9E" w:rsidP="000E3D9E">
      <w:pPr>
        <w:tabs>
          <w:tab w:val="left" w:pos="1310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-кружок «Юный инспектор дорожного движения»</w:t>
      </w:r>
    </w:p>
    <w:p w:rsidR="000E3D9E" w:rsidRPr="006E127D" w:rsidRDefault="000E3D9E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b/>
          <w:sz w:val="24"/>
          <w:szCs w:val="24"/>
        </w:rPr>
        <w:t>Художественное творчество.</w:t>
      </w:r>
      <w:r w:rsidR="008C72ED">
        <w:rPr>
          <w:rStyle w:val="CharAttribute501"/>
          <w:rFonts w:eastAsia="№Е"/>
          <w:b/>
          <w:sz w:val="24"/>
          <w:szCs w:val="24"/>
        </w:rPr>
        <w:t xml:space="preserve"> </w:t>
      </w:r>
      <w:proofErr w:type="gramStart"/>
      <w:r w:rsidRPr="006E127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6E127D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6E127D">
        <w:rPr>
          <w:rFonts w:ascii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27D">
        <w:rPr>
          <w:rStyle w:val="CharAttribute501"/>
          <w:rFonts w:eastAsia="№Е"/>
          <w:sz w:val="24"/>
          <w:szCs w:val="24"/>
        </w:rPr>
        <w:t>общее духовно-нравственное развитие:</w:t>
      </w:r>
      <w:proofErr w:type="gramEnd"/>
    </w:p>
    <w:p w:rsidR="000E3D9E" w:rsidRPr="006E127D" w:rsidRDefault="000161D2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 кружок «Театр и дети</w:t>
      </w:r>
      <w:r w:rsidR="000E3D9E" w:rsidRPr="006E127D">
        <w:rPr>
          <w:rStyle w:val="CharAttribute501"/>
          <w:rFonts w:eastAsia="№Е"/>
          <w:sz w:val="24"/>
          <w:szCs w:val="24"/>
        </w:rPr>
        <w:t>»,</w:t>
      </w:r>
    </w:p>
    <w:p w:rsidR="000E3D9E" w:rsidRPr="006E127D" w:rsidRDefault="000E3D9E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-кружок «Умелые руки»</w:t>
      </w:r>
    </w:p>
    <w:p w:rsidR="000E3D9E" w:rsidRPr="006E127D" w:rsidRDefault="000E3D9E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b/>
          <w:sz w:val="24"/>
          <w:szCs w:val="24"/>
        </w:rPr>
        <w:t xml:space="preserve">Спортивно-оздоровительная деятельность. </w:t>
      </w:r>
      <w:r w:rsidRPr="006E127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6E127D">
        <w:rPr>
          <w:rStyle w:val="CharAttribute501"/>
          <w:rFonts w:eastAsia="№Е"/>
          <w:sz w:val="24"/>
          <w:szCs w:val="24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0E3D9E" w:rsidRPr="006E127D" w:rsidRDefault="000E3D9E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 секция «ОФП»,</w:t>
      </w:r>
    </w:p>
    <w:p w:rsidR="000E3D9E" w:rsidRDefault="000E3D9E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sz w:val="24"/>
          <w:szCs w:val="24"/>
        </w:rPr>
      </w:pPr>
      <w:r w:rsidRPr="006E127D">
        <w:rPr>
          <w:rStyle w:val="CharAttribute501"/>
          <w:rFonts w:eastAsia="№Е"/>
          <w:sz w:val="24"/>
          <w:szCs w:val="24"/>
        </w:rPr>
        <w:t>- секция «Баскетбол».</w:t>
      </w:r>
    </w:p>
    <w:p w:rsidR="000B4DD0" w:rsidRPr="0031760C" w:rsidRDefault="000B4DD0" w:rsidP="000E3D9E">
      <w:pPr>
        <w:tabs>
          <w:tab w:val="left" w:pos="851"/>
        </w:tabs>
        <w:spacing w:after="0" w:line="240" w:lineRule="auto"/>
        <w:ind w:firstLine="70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-школьный спортивный клуб «Шахматная планета», «Волейбол»</w:t>
      </w:r>
    </w:p>
    <w:p w:rsidR="000E3D9E" w:rsidRPr="005B1ABE" w:rsidRDefault="000E3D9E" w:rsidP="005B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B1ABE">
        <w:rPr>
          <w:rFonts w:ascii="Times New Roman" w:hAnsi="Times New Roman" w:cs="Times New Roman"/>
          <w:color w:val="222222"/>
          <w:sz w:val="24"/>
          <w:szCs w:val="24"/>
        </w:rPr>
        <w:t>Зачисление по программам дополнительного образования проводится через электронную систему «Навигатор». Все программы внеурочной деятельности размещены в «Навигаторе». Формы организации внеурочной деятельности включают: кружки, секции, летний оздоровительный лагерь.</w:t>
      </w:r>
    </w:p>
    <w:p w:rsidR="00397AE2" w:rsidRPr="005B1ABE" w:rsidRDefault="00397AE2" w:rsidP="005B1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ABE">
        <w:rPr>
          <w:rFonts w:ascii="Times New Roman" w:hAnsi="Times New Roman" w:cs="Times New Roman"/>
          <w:color w:val="000000"/>
          <w:sz w:val="24"/>
          <w:szCs w:val="24"/>
        </w:rPr>
        <w:t>С 1 сентября 2023 года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планах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выделено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направление–еженедельные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информационно-просветительские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патриотической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нравственной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экологической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направленности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«Разговоры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Внеурочные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«Разговоры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важном»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включены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объеме 34 часов.</w:t>
      </w:r>
      <w:proofErr w:type="gramEnd"/>
    </w:p>
    <w:p w:rsidR="00397AE2" w:rsidRPr="005B1ABE" w:rsidRDefault="00397AE2" w:rsidP="005B1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Внеурочные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«Разговоры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5B1A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внесены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понедельникам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первым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уроком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еженедельно. Ответственными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внеурочных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«Разговоры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5B1A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руководители.</w:t>
      </w:r>
    </w:p>
    <w:p w:rsidR="00397AE2" w:rsidRPr="005B1ABE" w:rsidRDefault="00397AE2" w:rsidP="005B1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ABE">
        <w:rPr>
          <w:rFonts w:ascii="Times New Roman" w:hAnsi="Times New Roman" w:cs="Times New Roman"/>
          <w:color w:val="000000"/>
          <w:sz w:val="24"/>
          <w:szCs w:val="24"/>
        </w:rPr>
        <w:t>С 1 сентября</w:t>
      </w:r>
      <w:r w:rsidR="00E937B8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включено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внеурочное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Россия–мои</w:t>
      </w:r>
      <w:proofErr w:type="gramEnd"/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горизонты». Занятия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ABE">
        <w:rPr>
          <w:rFonts w:ascii="Times New Roman" w:hAnsi="Times New Roman" w:cs="Times New Roman"/>
          <w:color w:val="000000"/>
          <w:sz w:val="24"/>
          <w:szCs w:val="24"/>
        </w:rPr>
        <w:t>в 6–9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по 1 часу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неделю.</w:t>
      </w:r>
    </w:p>
    <w:p w:rsidR="004A0E8E" w:rsidRPr="005B1ABE" w:rsidRDefault="004A0E8E" w:rsidP="005B1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ABE">
        <w:rPr>
          <w:rFonts w:ascii="Times New Roman" w:hAnsi="Times New Roman" w:cs="Times New Roman"/>
          <w:color w:val="000000"/>
          <w:sz w:val="24"/>
          <w:szCs w:val="24"/>
        </w:rPr>
        <w:t>В 2023 году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включилась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AB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«Школьный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театр».  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с 1 сентября 2023 года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организован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кружок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«Театр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дети».</w:t>
      </w:r>
    </w:p>
    <w:p w:rsidR="00207336" w:rsidRPr="005B1ABE" w:rsidRDefault="004A0E8E" w:rsidP="005B1ABE">
      <w:pPr>
        <w:tabs>
          <w:tab w:val="left" w:pos="851"/>
        </w:tabs>
        <w:spacing w:after="0" w:line="240" w:lineRule="auto"/>
        <w:ind w:firstLine="709"/>
        <w:jc w:val="both"/>
        <w:rPr>
          <w:rStyle w:val="CharAttribute501"/>
          <w:rFonts w:eastAsiaTheme="minorEastAsia"/>
          <w:i w:val="0"/>
          <w:color w:val="000000"/>
          <w:sz w:val="24"/>
          <w:szCs w:val="24"/>
          <w:u w:val="none"/>
        </w:rPr>
      </w:pPr>
      <w:r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2023 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организован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школьный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спортивный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клуб. 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рамках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клуба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реализуются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дополнительного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образования: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36" w:rsidRPr="005B1ABE">
        <w:rPr>
          <w:rStyle w:val="CharAttribute501"/>
          <w:rFonts w:eastAsia="№Е"/>
          <w:sz w:val="24"/>
          <w:szCs w:val="24"/>
        </w:rPr>
        <w:t>«Шахматная планета», «Волейбол»</w:t>
      </w:r>
    </w:p>
    <w:p w:rsidR="003D1493" w:rsidRDefault="00F229B2" w:rsidP="005B1ABE">
      <w:pPr>
        <w:tabs>
          <w:tab w:val="right" w:pos="9027"/>
        </w:tabs>
        <w:jc w:val="both"/>
        <w:rPr>
          <w:rFonts w:hAnsi="Times New Roman" w:cs="Times New Roman"/>
          <w:color w:val="000000"/>
          <w:sz w:val="24"/>
          <w:szCs w:val="24"/>
        </w:rPr>
      </w:pPr>
      <w:r w:rsidRPr="005B1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 Планы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НОО, 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выполнены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объеме.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Охват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дополнительным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образованием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в 2023 году</w:t>
      </w:r>
      <w:r w:rsidR="006621E4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составил 100</w:t>
      </w:r>
      <w:r w:rsidR="003D1493" w:rsidRPr="005B1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ABE">
        <w:rPr>
          <w:rFonts w:ascii="Times New Roman" w:hAnsi="Times New Roman" w:cs="Times New Roman"/>
          <w:color w:val="000000"/>
          <w:sz w:val="24"/>
          <w:szCs w:val="24"/>
        </w:rPr>
        <w:t>процентов.</w:t>
      </w:r>
      <w:r w:rsidRPr="007D3216">
        <w:rPr>
          <w:rFonts w:hAnsi="Times New Roman" w:cs="Times New Roman"/>
          <w:color w:val="000000"/>
          <w:sz w:val="24"/>
          <w:szCs w:val="24"/>
        </w:rPr>
        <w:tab/>
      </w:r>
    </w:p>
    <w:p w:rsidR="000E3D9E" w:rsidRPr="003D1493" w:rsidRDefault="003D1493" w:rsidP="003D1493">
      <w:pPr>
        <w:tabs>
          <w:tab w:val="right" w:pos="9027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0E3D9E" w:rsidRPr="00BF6C61">
        <w:rPr>
          <w:rFonts w:ascii="Times New Roman" w:hAnsi="Times New Roman" w:cs="Times New Roman"/>
          <w:b/>
          <w:color w:val="222222"/>
          <w:sz w:val="24"/>
          <w:szCs w:val="24"/>
        </w:rPr>
        <w:t>Воспитательная работа</w:t>
      </w:r>
    </w:p>
    <w:p w:rsidR="000E3D9E" w:rsidRDefault="000E3D9E" w:rsidP="000E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>В МОУ «Нижнекуэнгинская ООШ» обучаются дети из разных по своему социальному положению семей, основная часть детей  из малообеспеченных</w:t>
      </w:r>
      <w:r w:rsidR="000161D2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31760C">
        <w:rPr>
          <w:rFonts w:ascii="Times New Roman" w:hAnsi="Times New Roman" w:cs="Times New Roman"/>
          <w:sz w:val="24"/>
          <w:szCs w:val="24"/>
        </w:rPr>
        <w:t xml:space="preserve">, родители которых безработные либо имеют нестабильный заработок.  В селе нет никаких крупных предприятий. Есть школа, ФАП, </w:t>
      </w:r>
      <w:r w:rsidR="000161D2">
        <w:rPr>
          <w:rFonts w:ascii="Times New Roman" w:hAnsi="Times New Roman" w:cs="Times New Roman"/>
          <w:sz w:val="24"/>
          <w:szCs w:val="24"/>
        </w:rPr>
        <w:t>С</w:t>
      </w:r>
      <w:r w:rsidRPr="0031760C">
        <w:rPr>
          <w:rFonts w:ascii="Times New Roman" w:hAnsi="Times New Roman" w:cs="Times New Roman"/>
          <w:sz w:val="24"/>
          <w:szCs w:val="24"/>
        </w:rPr>
        <w:t>ДК, 1 магазин.  Выпускники школы продолжают обучение в МОУ «Дунаевская СОШ», педагогическом коллед</w:t>
      </w:r>
      <w:r>
        <w:rPr>
          <w:rFonts w:ascii="Times New Roman" w:hAnsi="Times New Roman" w:cs="Times New Roman"/>
          <w:sz w:val="24"/>
          <w:szCs w:val="24"/>
        </w:rPr>
        <w:t xml:space="preserve">же, ПУ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Нерчинском</w:t>
      </w:r>
      <w:r w:rsidRPr="0031760C">
        <w:rPr>
          <w:rFonts w:ascii="Times New Roman" w:hAnsi="Times New Roman" w:cs="Times New Roman"/>
          <w:sz w:val="24"/>
          <w:szCs w:val="24"/>
        </w:rPr>
        <w:t xml:space="preserve"> аграрном техникуме, ПУ и ССУЗАХ города Читы.</w:t>
      </w:r>
    </w:p>
    <w:p w:rsidR="0026066D" w:rsidRDefault="0026066D" w:rsidP="000E3D9E">
      <w:pPr>
        <w:adjustRightInd w:val="0"/>
        <w:spacing w:after="0" w:line="240" w:lineRule="auto"/>
        <w:ind w:right="-1"/>
        <w:rPr>
          <w:rStyle w:val="CharAttribute504"/>
          <w:rFonts w:eastAsia="№Е"/>
          <w:sz w:val="24"/>
          <w:szCs w:val="24"/>
        </w:rPr>
      </w:pPr>
    </w:p>
    <w:p w:rsidR="000E3D9E" w:rsidRPr="0031760C" w:rsidRDefault="000E3D9E" w:rsidP="000E3D9E">
      <w:pPr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1760C">
        <w:rPr>
          <w:rStyle w:val="CharAttribute504"/>
          <w:rFonts w:eastAsia="№Е"/>
          <w:sz w:val="24"/>
          <w:szCs w:val="24"/>
        </w:rPr>
        <w:t xml:space="preserve">Поддержка детского </w:t>
      </w:r>
      <w:r w:rsidRPr="0031760C">
        <w:rPr>
          <w:rFonts w:ascii="Times New Roman" w:hAnsi="Times New Roman" w:cs="Times New Roman"/>
          <w:sz w:val="24"/>
          <w:szCs w:val="24"/>
        </w:rPr>
        <w:t>самоуправления в школе помогает педагогическим работникам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D9E" w:rsidRPr="0031760C" w:rsidRDefault="000E3D9E" w:rsidP="000E3D9E">
      <w:pPr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0E3D9E" w:rsidRPr="0031760C" w:rsidRDefault="000E3D9E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760C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0E3D9E" w:rsidRPr="0031760C" w:rsidRDefault="000E3D9E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 xml:space="preserve">-через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</w:t>
      </w:r>
      <w:proofErr w:type="spellStart"/>
      <w:r w:rsidRPr="0031760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31760C">
        <w:rPr>
          <w:rFonts w:ascii="Times New Roman" w:hAnsi="Times New Roman" w:cs="Times New Roman"/>
          <w:sz w:val="24"/>
          <w:szCs w:val="24"/>
        </w:rPr>
        <w:t xml:space="preserve">, </w:t>
      </w:r>
      <w:r w:rsidRPr="0031760C">
        <w:rPr>
          <w:rFonts w:ascii="Times New Roman" w:hAnsi="Times New Roman" w:cs="Times New Roman"/>
          <w:iCs/>
          <w:sz w:val="24"/>
          <w:szCs w:val="24"/>
        </w:rPr>
        <w:t xml:space="preserve">мероприятий, праздников,  акций </w:t>
      </w:r>
      <w:r w:rsidRPr="0031760C">
        <w:rPr>
          <w:rFonts w:ascii="Times New Roman" w:hAnsi="Times New Roman" w:cs="Times New Roman"/>
          <w:sz w:val="24"/>
          <w:szCs w:val="24"/>
        </w:rPr>
        <w:t>и т.п.)</w:t>
      </w:r>
    </w:p>
    <w:p w:rsidR="000E3D9E" w:rsidRPr="0031760C" w:rsidRDefault="000E3D9E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 xml:space="preserve">Действуют три школьных детских объединения: 1-4классы объединение «Солнышко», в котором 1класс  </w:t>
      </w:r>
      <w:proofErr w:type="gramStart"/>
      <w:r w:rsidRPr="0031760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1760C">
        <w:rPr>
          <w:rFonts w:ascii="Times New Roman" w:hAnsi="Times New Roman" w:cs="Times New Roman"/>
          <w:sz w:val="24"/>
          <w:szCs w:val="24"/>
        </w:rPr>
        <w:t>тряд «Лу</w:t>
      </w:r>
      <w:r w:rsidR="000161D2">
        <w:rPr>
          <w:rFonts w:ascii="Times New Roman" w:hAnsi="Times New Roman" w:cs="Times New Roman"/>
          <w:sz w:val="24"/>
          <w:szCs w:val="24"/>
        </w:rPr>
        <w:t>чики»,  2</w:t>
      </w:r>
      <w:r>
        <w:rPr>
          <w:rFonts w:ascii="Times New Roman" w:hAnsi="Times New Roman" w:cs="Times New Roman"/>
          <w:sz w:val="24"/>
          <w:szCs w:val="24"/>
        </w:rPr>
        <w:t xml:space="preserve"> класс - отряд «Огоньки», 4 класс - отряд «Звездочки».</w:t>
      </w:r>
    </w:p>
    <w:p w:rsidR="000E3D9E" w:rsidRPr="0031760C" w:rsidRDefault="000E3D9E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>Пионерская дружина им. С.Гладышева  (Свидетельство №76 от 19.05.2004г.) 5-7классы, 5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тряд «Кристалл», 6 класс-отряд «Знатоки</w:t>
      </w:r>
      <w:r w:rsidRPr="0031760C">
        <w:rPr>
          <w:rFonts w:ascii="Times New Roman" w:hAnsi="Times New Roman" w:cs="Times New Roman"/>
          <w:sz w:val="24"/>
          <w:szCs w:val="24"/>
        </w:rPr>
        <w:t>», 7 класс – отряд «</w:t>
      </w:r>
      <w:r>
        <w:rPr>
          <w:rFonts w:ascii="Times New Roman" w:hAnsi="Times New Roman" w:cs="Times New Roman"/>
          <w:sz w:val="24"/>
          <w:szCs w:val="24"/>
        </w:rPr>
        <w:t>Позитив</w:t>
      </w:r>
      <w:r w:rsidRPr="0031760C">
        <w:rPr>
          <w:rFonts w:ascii="Times New Roman" w:hAnsi="Times New Roman" w:cs="Times New Roman"/>
          <w:sz w:val="24"/>
          <w:szCs w:val="24"/>
        </w:rPr>
        <w:t>»;</w:t>
      </w:r>
    </w:p>
    <w:p w:rsidR="000E3D9E" w:rsidRDefault="000E3D9E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760C">
        <w:rPr>
          <w:rFonts w:ascii="Times New Roman" w:hAnsi="Times New Roman" w:cs="Times New Roman"/>
          <w:sz w:val="24"/>
          <w:szCs w:val="24"/>
        </w:rPr>
        <w:t>Клуб старшеклассников «Исток» 8-9 классы.</w:t>
      </w:r>
    </w:p>
    <w:p w:rsidR="00F229B2" w:rsidRDefault="000161D2" w:rsidP="00F229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2022г.18 октября состоялось </w:t>
      </w:r>
      <w:r w:rsidRPr="00F229B2">
        <w:rPr>
          <w:rFonts w:ascii="Times New Roman" w:hAnsi="Times New Roman" w:cs="Times New Roman"/>
          <w:b/>
          <w:sz w:val="24"/>
          <w:szCs w:val="24"/>
        </w:rPr>
        <w:t>открытие РДДМ «Движение первых»,</w:t>
      </w:r>
      <w:r>
        <w:rPr>
          <w:rFonts w:ascii="Times New Roman" w:hAnsi="Times New Roman" w:cs="Times New Roman"/>
          <w:sz w:val="24"/>
          <w:szCs w:val="24"/>
        </w:rPr>
        <w:t xml:space="preserve"> в состав которого вошли учащиеся с 1 по 9 класс.</w:t>
      </w:r>
      <w:r w:rsidR="003D1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9B2"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gram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за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работу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первичного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школьного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отделения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РДДМ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назначен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заместитель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директора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по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ВР</w:t>
      </w:r>
      <w:r w:rsidR="003D1493">
        <w:rPr>
          <w:rFonts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F229B2">
        <w:rPr>
          <w:rFonts w:hAnsi="Times New Roman" w:cs="Times New Roman"/>
          <w:color w:val="000000"/>
          <w:sz w:val="24"/>
          <w:szCs w:val="24"/>
        </w:rPr>
        <w:t>Голобокова</w:t>
      </w:r>
      <w:proofErr w:type="spellEnd"/>
      <w:r w:rsidR="003D14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29B2">
        <w:rPr>
          <w:rFonts w:hAnsi="Times New Roman" w:cs="Times New Roman"/>
          <w:color w:val="000000"/>
          <w:sz w:val="24"/>
          <w:szCs w:val="24"/>
        </w:rPr>
        <w:t>Г</w:t>
      </w:r>
      <w:r w:rsidR="00F229B2">
        <w:rPr>
          <w:rFonts w:hAnsi="Times New Roman" w:cs="Times New Roman"/>
          <w:color w:val="000000"/>
          <w:sz w:val="24"/>
          <w:szCs w:val="24"/>
        </w:rPr>
        <w:t>.</w:t>
      </w:r>
      <w:r w:rsidR="00F229B2">
        <w:rPr>
          <w:rFonts w:hAnsi="Times New Roman" w:cs="Times New Roman"/>
          <w:color w:val="000000"/>
          <w:sz w:val="24"/>
          <w:szCs w:val="24"/>
        </w:rPr>
        <w:t>В</w:t>
      </w:r>
      <w:r w:rsidR="00F229B2">
        <w:rPr>
          <w:rFonts w:hAnsi="Times New Roman" w:cs="Times New Roman"/>
          <w:color w:val="000000"/>
          <w:sz w:val="24"/>
          <w:szCs w:val="24"/>
        </w:rPr>
        <w:t>.</w:t>
      </w:r>
    </w:p>
    <w:p w:rsidR="000161D2" w:rsidRPr="0031760C" w:rsidRDefault="00667DE7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Самоуправление Первичного объединения  МОУ «Нижнекуэнгинская ООШ» включает: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ПО, медийщик, отряды «Хранители истории», волонтерский отряд «Новое поколение», отряд «ЗОЖ».</w:t>
      </w:r>
    </w:p>
    <w:p w:rsidR="000E3D9E" w:rsidRPr="0031760C" w:rsidRDefault="000161D2" w:rsidP="000E3D9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Главный управляющий орган </w:t>
      </w:r>
      <w:r w:rsidR="000E3D9E" w:rsidRPr="0031760C">
        <w:rPr>
          <w:rFonts w:ascii="Times New Roman" w:hAnsi="Times New Roman" w:cs="Times New Roman"/>
          <w:sz w:val="24"/>
          <w:szCs w:val="24"/>
        </w:rPr>
        <w:t xml:space="preserve"> объединений – Совет дружины, состав: председатель совета дружины, заместитель председателя СД, клуб старшеклассников, комиссии:  инициатив</w:t>
      </w:r>
      <w:r w:rsidR="000E3D9E">
        <w:rPr>
          <w:rFonts w:ascii="Times New Roman" w:hAnsi="Times New Roman" w:cs="Times New Roman"/>
          <w:sz w:val="24"/>
          <w:szCs w:val="24"/>
        </w:rPr>
        <w:t>ная, санитарная, оформительская</w:t>
      </w:r>
      <w:r w:rsidR="000E3D9E" w:rsidRPr="0031760C">
        <w:rPr>
          <w:rFonts w:ascii="Times New Roman" w:hAnsi="Times New Roman" w:cs="Times New Roman"/>
          <w:sz w:val="24"/>
          <w:szCs w:val="24"/>
        </w:rPr>
        <w:t>,</w:t>
      </w:r>
      <w:r w:rsidR="00411A6E">
        <w:rPr>
          <w:rFonts w:ascii="Times New Roman" w:hAnsi="Times New Roman" w:cs="Times New Roman"/>
          <w:sz w:val="24"/>
          <w:szCs w:val="24"/>
        </w:rPr>
        <w:t xml:space="preserve"> </w:t>
      </w:r>
      <w:r w:rsidR="000E3D9E" w:rsidRPr="0031760C">
        <w:rPr>
          <w:rFonts w:ascii="Times New Roman" w:hAnsi="Times New Roman" w:cs="Times New Roman"/>
          <w:sz w:val="24"/>
          <w:szCs w:val="24"/>
        </w:rPr>
        <w:t>учебная, спортивная, дежурная.</w:t>
      </w:r>
      <w:proofErr w:type="gramEnd"/>
    </w:p>
    <w:p w:rsidR="000C32CC" w:rsidRDefault="00667DE7" w:rsidP="000C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 учебного года проводились следующие общешкольные мероприятия, в ко</w:t>
      </w:r>
      <w:r>
        <w:rPr>
          <w:rFonts w:ascii="Times New Roman" w:hAnsi="Times New Roman" w:cs="Times New Roman"/>
          <w:sz w:val="24"/>
          <w:szCs w:val="24"/>
        </w:rPr>
        <w:t xml:space="preserve">торых участвовали учащиеся 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 школы: День знаний 1 сентября; </w:t>
      </w:r>
      <w:proofErr w:type="gramStart"/>
      <w:r w:rsidR="000E3D9E" w:rsidRPr="00EE767A">
        <w:rPr>
          <w:rFonts w:ascii="Times New Roman" w:hAnsi="Times New Roman" w:cs="Times New Roman"/>
          <w:sz w:val="24"/>
          <w:szCs w:val="24"/>
        </w:rPr>
        <w:t>открытые уроки «Урок Победы», «Страна б</w:t>
      </w:r>
      <w:r w:rsidR="000E3D9E">
        <w:rPr>
          <w:rFonts w:ascii="Times New Roman" w:hAnsi="Times New Roman" w:cs="Times New Roman"/>
          <w:sz w:val="24"/>
          <w:szCs w:val="24"/>
        </w:rPr>
        <w:t>езопасности», «Россия – родина моя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», </w:t>
      </w:r>
      <w:r w:rsidR="000E3D9E">
        <w:rPr>
          <w:rFonts w:ascii="Times New Roman" w:hAnsi="Times New Roman" w:cs="Times New Roman"/>
          <w:sz w:val="24"/>
          <w:szCs w:val="24"/>
        </w:rPr>
        <w:t xml:space="preserve">Уроки Мужества, </w:t>
      </w:r>
      <w:r w:rsidR="000E3D9E" w:rsidRPr="00EE767A">
        <w:rPr>
          <w:rFonts w:ascii="Times New Roman" w:hAnsi="Times New Roman" w:cs="Times New Roman"/>
          <w:sz w:val="24"/>
          <w:szCs w:val="24"/>
        </w:rPr>
        <w:t>«Моя будущая профессия», выставка поделок, плакатов, бук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E3D9E" w:rsidRPr="00EE767A"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 «Праздничный букет для учителя», пр</w:t>
      </w:r>
      <w:r w:rsidR="000E3D9E">
        <w:rPr>
          <w:rFonts w:ascii="Times New Roman" w:hAnsi="Times New Roman" w:cs="Times New Roman"/>
          <w:sz w:val="24"/>
          <w:szCs w:val="24"/>
        </w:rPr>
        <w:t>аздничный концерт «С Днем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 учителя!»,</w:t>
      </w:r>
      <w:r w:rsidR="000E3D9E">
        <w:rPr>
          <w:rFonts w:ascii="Times New Roman" w:hAnsi="Times New Roman" w:cs="Times New Roman"/>
          <w:sz w:val="24"/>
          <w:szCs w:val="24"/>
        </w:rPr>
        <w:t xml:space="preserve"> День здоровья,</w:t>
      </w:r>
      <w:r w:rsidR="00411A6E">
        <w:rPr>
          <w:rFonts w:ascii="Times New Roman" w:hAnsi="Times New Roman" w:cs="Times New Roman"/>
          <w:sz w:val="24"/>
          <w:szCs w:val="24"/>
        </w:rPr>
        <w:t xml:space="preserve"> 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«Осенний бал», День пожилого человека, </w:t>
      </w:r>
      <w:r>
        <w:rPr>
          <w:rFonts w:ascii="Times New Roman" w:hAnsi="Times New Roman" w:cs="Times New Roman"/>
          <w:sz w:val="24"/>
          <w:szCs w:val="24"/>
        </w:rPr>
        <w:t>пионерский сбор «</w:t>
      </w:r>
      <w:r w:rsidR="000E3D9E" w:rsidRPr="00EE767A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3D9E" w:rsidRPr="00EE7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«День Пионерии», «»Герои Отечества», День Здоровья, День самоуправления</w:t>
      </w:r>
      <w:r w:rsidR="009003F7">
        <w:rPr>
          <w:rFonts w:ascii="Times New Roman" w:hAnsi="Times New Roman" w:cs="Times New Roman"/>
          <w:sz w:val="24"/>
          <w:szCs w:val="24"/>
        </w:rPr>
        <w:t xml:space="preserve">, КТД «Новогодние приключения», День Земли, День Защитников Отечества, 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 проведены классные часы «Здоровье и</w:t>
      </w:r>
      <w:proofErr w:type="gramEnd"/>
      <w:r w:rsidR="000E3D9E" w:rsidRPr="00EE767A">
        <w:rPr>
          <w:rFonts w:ascii="Times New Roman" w:hAnsi="Times New Roman" w:cs="Times New Roman"/>
          <w:sz w:val="24"/>
          <w:szCs w:val="24"/>
        </w:rPr>
        <w:t xml:space="preserve"> здоровый образ жизни», «Время не стирает</w:t>
      </w:r>
      <w:r w:rsidR="000E3D9E">
        <w:rPr>
          <w:rFonts w:ascii="Times New Roman" w:hAnsi="Times New Roman" w:cs="Times New Roman"/>
          <w:sz w:val="24"/>
          <w:szCs w:val="24"/>
        </w:rPr>
        <w:t xml:space="preserve"> память», «Мы памяти этой верны</w:t>
      </w:r>
      <w:r w:rsidR="000E3D9E" w:rsidRPr="00EE767A">
        <w:rPr>
          <w:rFonts w:ascii="Times New Roman" w:hAnsi="Times New Roman" w:cs="Times New Roman"/>
          <w:sz w:val="24"/>
          <w:szCs w:val="24"/>
        </w:rPr>
        <w:t>», Единый</w:t>
      </w:r>
      <w:r w:rsidR="000E3D9E">
        <w:rPr>
          <w:rFonts w:ascii="Times New Roman" w:hAnsi="Times New Roman" w:cs="Times New Roman"/>
          <w:sz w:val="24"/>
          <w:szCs w:val="24"/>
        </w:rPr>
        <w:t xml:space="preserve"> урок безопасности в Интернете</w:t>
      </w:r>
      <w:proofErr w:type="gramStart"/>
      <w:r w:rsidR="000E3D9E">
        <w:rPr>
          <w:rFonts w:ascii="Times New Roman" w:hAnsi="Times New Roman" w:cs="Times New Roman"/>
          <w:sz w:val="24"/>
          <w:szCs w:val="24"/>
        </w:rPr>
        <w:t>,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У</w:t>
      </w:r>
      <w:proofErr w:type="gramEnd"/>
      <w:r w:rsidR="000E3D9E">
        <w:rPr>
          <w:rFonts w:ascii="Times New Roman" w:hAnsi="Times New Roman" w:cs="Times New Roman"/>
          <w:color w:val="222222"/>
          <w:sz w:val="24"/>
          <w:szCs w:val="24"/>
        </w:rPr>
        <w:t>роки Цифры</w:t>
      </w:r>
      <w:r w:rsidR="000E3D9E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Новогодние мероприятия, внеклассные мероприятия и </w:t>
      </w:r>
      <w:r w:rsidR="000E3D9E" w:rsidRPr="00EE767A">
        <w:rPr>
          <w:rFonts w:ascii="Times New Roman" w:hAnsi="Times New Roman" w:cs="Times New Roman"/>
          <w:sz w:val="24"/>
          <w:szCs w:val="24"/>
        </w:rPr>
        <w:lastRenderedPageBreak/>
        <w:t>общешкольный концерт, посвящен</w:t>
      </w:r>
      <w:r w:rsidR="000E3D9E">
        <w:rPr>
          <w:rFonts w:ascii="Times New Roman" w:hAnsi="Times New Roman" w:cs="Times New Roman"/>
          <w:sz w:val="24"/>
          <w:szCs w:val="24"/>
        </w:rPr>
        <w:t>ные международному женскому дню, п</w:t>
      </w:r>
      <w:r w:rsidR="000E3D9E" w:rsidRPr="00EE767A">
        <w:rPr>
          <w:rFonts w:ascii="Times New Roman" w:hAnsi="Times New Roman" w:cs="Times New Roman"/>
          <w:sz w:val="24"/>
          <w:szCs w:val="24"/>
        </w:rPr>
        <w:t xml:space="preserve">сихологическая акция «Медиация. </w:t>
      </w:r>
      <w:proofErr w:type="gramStart"/>
      <w:r w:rsidR="000E3D9E" w:rsidRPr="00EE767A">
        <w:rPr>
          <w:rFonts w:ascii="Times New Roman" w:hAnsi="Times New Roman" w:cs="Times New Roman"/>
          <w:sz w:val="24"/>
          <w:szCs w:val="24"/>
        </w:rPr>
        <w:t>Меняется мир – меняемся мы», конкурс рисунков «Мы за мир, за дружбу», всероссийская акция «Георгиевская  ленточка», всероссийская акция «Голос Весны», «Окна Победы», «Свеча Памяти», «Бессмертный пол</w:t>
      </w:r>
      <w:r w:rsidR="000E3D9E">
        <w:rPr>
          <w:rFonts w:ascii="Times New Roman" w:hAnsi="Times New Roman" w:cs="Times New Roman"/>
          <w:sz w:val="24"/>
          <w:szCs w:val="24"/>
        </w:rPr>
        <w:t>к</w:t>
      </w:r>
      <w:r w:rsidR="000C32CC">
        <w:rPr>
          <w:rFonts w:ascii="Times New Roman" w:hAnsi="Times New Roman" w:cs="Times New Roman"/>
          <w:sz w:val="24"/>
          <w:szCs w:val="24"/>
        </w:rPr>
        <w:t>»</w:t>
      </w:r>
      <w:r w:rsidR="000E3D9E" w:rsidRPr="00EE767A">
        <w:rPr>
          <w:rFonts w:ascii="Times New Roman" w:hAnsi="Times New Roman" w:cs="Times New Roman"/>
          <w:sz w:val="24"/>
          <w:szCs w:val="24"/>
        </w:rPr>
        <w:t>, «Дорога Памяти».</w:t>
      </w:r>
      <w:proofErr w:type="gramEnd"/>
      <w:r w:rsidR="00411A6E">
        <w:rPr>
          <w:rFonts w:ascii="Times New Roman" w:hAnsi="Times New Roman" w:cs="Times New Roman"/>
          <w:sz w:val="24"/>
          <w:szCs w:val="24"/>
        </w:rPr>
        <w:t xml:space="preserve"> 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>Школа провела работу по формированию здорового образа жиз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ни,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 xml:space="preserve"> воспитанию законоп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 xml:space="preserve">ослушного поведения обучающихся Месячник правовых знаний. 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 xml:space="preserve"> Учащиеся школы постоянно принимают активное участие во Всероссийских конкурсах, олимпиадах, где получают грамоты, дипломы победителей, призеров, сертификаты. </w:t>
      </w:r>
      <w:proofErr w:type="gramStart"/>
      <w:r w:rsidR="000E3D9E">
        <w:rPr>
          <w:rFonts w:ascii="Times New Roman" w:hAnsi="Times New Roman" w:cs="Times New Roman"/>
          <w:color w:val="222222"/>
          <w:sz w:val="24"/>
          <w:szCs w:val="24"/>
        </w:rPr>
        <w:t>Участвуют во Всероссийских конкурсах  с международным участием «Умники России»,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 xml:space="preserve"> «Лисенок»,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 xml:space="preserve"> «Безопасные дороги», «Ступенька», «Талантливые, умные, творческие», «Портрет защитника Отечества», «Рисуем Победу!», в Международном конкурсе «Умный мамонтенок»,  в муниципальных конкурсах «Рыцари дорожной безопасности», «Юные  </w:t>
      </w:r>
      <w:proofErr w:type="spellStart"/>
      <w:r w:rsidR="000E3D9E">
        <w:rPr>
          <w:rFonts w:ascii="Times New Roman" w:hAnsi="Times New Roman" w:cs="Times New Roman"/>
          <w:color w:val="222222"/>
          <w:sz w:val="24"/>
          <w:szCs w:val="24"/>
        </w:rPr>
        <w:t>эколята</w:t>
      </w:r>
      <w:proofErr w:type="spellEnd"/>
      <w:r w:rsidR="000E3D9E">
        <w:rPr>
          <w:rFonts w:ascii="Times New Roman" w:hAnsi="Times New Roman" w:cs="Times New Roman"/>
          <w:color w:val="222222"/>
          <w:sz w:val="24"/>
          <w:szCs w:val="24"/>
        </w:rPr>
        <w:t>», «Первые шаги в науку», «Живая классика», Декабристские ч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 xml:space="preserve">тения, «Здоровая Россия», </w:t>
      </w:r>
      <w:proofErr w:type="spellStart"/>
      <w:r w:rsidR="009003F7">
        <w:rPr>
          <w:rFonts w:ascii="Times New Roman" w:hAnsi="Times New Roman" w:cs="Times New Roman"/>
          <w:color w:val="222222"/>
          <w:sz w:val="24"/>
          <w:szCs w:val="24"/>
        </w:rPr>
        <w:t>Беляевские</w:t>
      </w:r>
      <w:proofErr w:type="spellEnd"/>
      <w:r w:rsidR="009003F7">
        <w:rPr>
          <w:rFonts w:ascii="Times New Roman" w:hAnsi="Times New Roman" w:cs="Times New Roman"/>
          <w:color w:val="222222"/>
          <w:sz w:val="24"/>
          <w:szCs w:val="24"/>
        </w:rPr>
        <w:t xml:space="preserve"> чтения, спортивные соревнования по волейболу, шахматам.</w:t>
      </w:r>
      <w:proofErr w:type="gramEnd"/>
      <w:r w:rsidR="005B1AB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Классные руководители  систематически проводят</w:t>
      </w:r>
      <w:r w:rsidR="006B59B6">
        <w:rPr>
          <w:rFonts w:ascii="Times New Roman" w:hAnsi="Times New Roman" w:cs="Times New Roman"/>
          <w:color w:val="222222"/>
          <w:sz w:val="24"/>
          <w:szCs w:val="24"/>
        </w:rPr>
        <w:t xml:space="preserve"> инструктажи по пожарной безопасности, безопасность на дорогах, н</w:t>
      </w:r>
      <w:r w:rsidR="000C32CC">
        <w:rPr>
          <w:rFonts w:ascii="Times New Roman" w:hAnsi="Times New Roman" w:cs="Times New Roman"/>
          <w:color w:val="222222"/>
          <w:sz w:val="24"/>
          <w:szCs w:val="24"/>
        </w:rPr>
        <w:t>а воде, на льду. Были проведены учебные тревоги.С родителями обучающихся проводилась систематическая работа по недопущению распространения и предотвращения заболе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ваемости ОРВИ, грипп  среди детей.</w:t>
      </w:r>
    </w:p>
    <w:p w:rsidR="000E3D9E" w:rsidRDefault="005B1ABE" w:rsidP="000C32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6B59B6">
        <w:rPr>
          <w:rFonts w:ascii="Times New Roman" w:hAnsi="Times New Roman" w:cs="Times New Roman"/>
          <w:color w:val="222222"/>
          <w:sz w:val="24"/>
          <w:szCs w:val="24"/>
        </w:rPr>
        <w:t>С 1 сентября 2022года в</w:t>
      </w:r>
      <w:r w:rsidR="000E3D9E">
        <w:rPr>
          <w:rFonts w:ascii="Times New Roman" w:hAnsi="Times New Roman" w:cs="Times New Roman"/>
          <w:color w:val="222222"/>
          <w:sz w:val="24"/>
          <w:szCs w:val="24"/>
        </w:rPr>
        <w:t xml:space="preserve"> понедельник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 xml:space="preserve"> перед</w:t>
      </w:r>
      <w:r w:rsidR="006B59B6">
        <w:rPr>
          <w:rFonts w:ascii="Times New Roman" w:hAnsi="Times New Roman" w:cs="Times New Roman"/>
          <w:color w:val="222222"/>
          <w:sz w:val="24"/>
          <w:szCs w:val="24"/>
        </w:rPr>
        <w:t xml:space="preserve"> первым уроком осуществляется</w:t>
      </w:r>
      <w:r w:rsidR="00F401A9">
        <w:rPr>
          <w:rFonts w:ascii="Times New Roman" w:hAnsi="Times New Roman" w:cs="Times New Roman"/>
          <w:color w:val="222222"/>
          <w:sz w:val="24"/>
          <w:szCs w:val="24"/>
        </w:rPr>
        <w:t>поднятие флага РФ</w:t>
      </w:r>
      <w:r w:rsidR="006B59B6">
        <w:rPr>
          <w:rFonts w:ascii="Times New Roman" w:hAnsi="Times New Roman" w:cs="Times New Roman"/>
          <w:color w:val="222222"/>
          <w:sz w:val="24"/>
          <w:szCs w:val="24"/>
        </w:rPr>
        <w:t xml:space="preserve"> и исполнение Гимна РФ, по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сле чего проводится урок</w:t>
      </w:r>
      <w:r w:rsidR="00F401A9">
        <w:rPr>
          <w:rFonts w:ascii="Times New Roman" w:hAnsi="Times New Roman" w:cs="Times New Roman"/>
          <w:color w:val="222222"/>
          <w:sz w:val="24"/>
          <w:szCs w:val="24"/>
        </w:rPr>
        <w:t xml:space="preserve"> «Разговор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ы</w:t>
      </w:r>
      <w:r w:rsidR="00F401A9">
        <w:rPr>
          <w:rFonts w:ascii="Times New Roman" w:hAnsi="Times New Roman" w:cs="Times New Roman"/>
          <w:color w:val="222222"/>
          <w:sz w:val="24"/>
          <w:szCs w:val="24"/>
        </w:rPr>
        <w:t xml:space="preserve"> о </w:t>
      </w:r>
      <w:proofErr w:type="gramStart"/>
      <w:r w:rsidR="00F401A9">
        <w:rPr>
          <w:rFonts w:ascii="Times New Roman" w:hAnsi="Times New Roman" w:cs="Times New Roman"/>
          <w:color w:val="222222"/>
          <w:sz w:val="24"/>
          <w:szCs w:val="24"/>
        </w:rPr>
        <w:t>важном</w:t>
      </w:r>
      <w:proofErr w:type="gramEnd"/>
      <w:r w:rsidR="00F401A9">
        <w:rPr>
          <w:rFonts w:ascii="Times New Roman" w:hAnsi="Times New Roman" w:cs="Times New Roman"/>
          <w:color w:val="222222"/>
          <w:sz w:val="24"/>
          <w:szCs w:val="24"/>
        </w:rPr>
        <w:t>». В пятницу проводится спуск флага.</w:t>
      </w:r>
    </w:p>
    <w:p w:rsidR="0026066D" w:rsidRDefault="0026066D" w:rsidP="000C32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С 1 сентября 2023г.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профориентационный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курс «Россия - мои Горизонты» проводится каждый четверг в 16.00 час.</w:t>
      </w:r>
    </w:p>
    <w:p w:rsidR="006B59B6" w:rsidRDefault="005B1ABE" w:rsidP="006B59B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6B59B6">
        <w:rPr>
          <w:rFonts w:ascii="Times New Roman" w:hAnsi="Times New Roman" w:cs="Times New Roman"/>
          <w:color w:val="222222"/>
          <w:sz w:val="24"/>
          <w:szCs w:val="24"/>
        </w:rPr>
        <w:t>Проведён благотворительный концерт «</w:t>
      </w:r>
      <w:proofErr w:type="gramStart"/>
      <w:r w:rsidR="006B59B6">
        <w:rPr>
          <w:rFonts w:ascii="Times New Roman" w:hAnsi="Times New Roman" w:cs="Times New Roman"/>
          <w:color w:val="222222"/>
          <w:sz w:val="24"/>
          <w:szCs w:val="24"/>
        </w:rPr>
        <w:t>Своих</w:t>
      </w:r>
      <w:proofErr w:type="gramEnd"/>
      <w:r w:rsidR="006B59B6">
        <w:rPr>
          <w:rFonts w:ascii="Times New Roman" w:hAnsi="Times New Roman" w:cs="Times New Roman"/>
          <w:color w:val="222222"/>
          <w:sz w:val="24"/>
          <w:szCs w:val="24"/>
        </w:rPr>
        <w:t xml:space="preserve"> не бросаем!». Дети готовили новогодние подарки участникам СВО, писали письма, провели благотворительную ярмарку</w:t>
      </w:r>
      <w:r w:rsidR="009003F7">
        <w:rPr>
          <w:rFonts w:ascii="Times New Roman" w:hAnsi="Times New Roman" w:cs="Times New Roman"/>
          <w:color w:val="222222"/>
          <w:sz w:val="24"/>
          <w:szCs w:val="24"/>
        </w:rPr>
        <w:t>, приняли активное участие в благотворительной акции «Мы вместе!»</w:t>
      </w:r>
    </w:p>
    <w:p w:rsidR="00F229B2" w:rsidRPr="00EE767A" w:rsidRDefault="00F229B2" w:rsidP="006B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FA0" w:rsidRDefault="00EF4FB6" w:rsidP="00EF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</w:t>
      </w:r>
      <w:r w:rsidR="00335FA0">
        <w:rPr>
          <w:rFonts w:ascii="Times New Roman" w:hAnsi="Times New Roman" w:cs="Times New Roman"/>
          <w:b/>
          <w:bCs/>
          <w:color w:val="222222"/>
          <w:sz w:val="24"/>
          <w:szCs w:val="24"/>
        </w:rPr>
        <w:t>IV. СОДЕРЖАНИЕ И КАЧЕСТВО ПОДГОТОВКИ</w:t>
      </w:r>
    </w:p>
    <w:p w:rsidR="00FE1EDF" w:rsidRPr="00EF4FB6" w:rsidRDefault="00332769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1.</w:t>
      </w:r>
      <w:r w:rsidR="00DE0985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Статистика показателей за 2020 - 2023</w:t>
      </w:r>
      <w:r w:rsidR="00335FA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годы</w:t>
      </w:r>
    </w:p>
    <w:tbl>
      <w:tblPr>
        <w:tblStyle w:val="a5"/>
        <w:tblW w:w="10988" w:type="dxa"/>
        <w:tblLook w:val="04A0"/>
      </w:tblPr>
      <w:tblGrid>
        <w:gridCol w:w="6487"/>
        <w:gridCol w:w="1519"/>
        <w:gridCol w:w="1497"/>
        <w:gridCol w:w="1485"/>
      </w:tblGrid>
      <w:tr w:rsidR="00DE0985" w:rsidTr="00DE0985">
        <w:tc>
          <w:tcPr>
            <w:tcW w:w="6487" w:type="dxa"/>
          </w:tcPr>
          <w:p w:rsidR="00DE0985" w:rsidRDefault="00DE098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19" w:type="dxa"/>
          </w:tcPr>
          <w:p w:rsidR="00DE0985" w:rsidRDefault="00DE0985" w:rsidP="00953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DE0985" w:rsidRDefault="00DE0985" w:rsidP="009536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97" w:type="dxa"/>
          </w:tcPr>
          <w:p w:rsidR="00DE0985" w:rsidRDefault="00DE0985" w:rsidP="00953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</w:tr>
      <w:tr w:rsidR="00DE0985" w:rsidTr="00DE0985">
        <w:tc>
          <w:tcPr>
            <w:tcW w:w="6487" w:type="dxa"/>
          </w:tcPr>
          <w:p w:rsidR="00DE0985" w:rsidRPr="00021987" w:rsidRDefault="00DE0985" w:rsidP="0002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52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47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51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 начальном уровне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411A6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 основном уровне</w:t>
            </w:r>
          </w:p>
        </w:tc>
        <w:tc>
          <w:tcPr>
            <w:tcW w:w="1519" w:type="dxa"/>
          </w:tcPr>
          <w:p w:rsidR="00DE0985" w:rsidRDefault="00DE0985" w:rsidP="00B65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  <w:tc>
          <w:tcPr>
            <w:tcW w:w="1497" w:type="dxa"/>
          </w:tcPr>
          <w:p w:rsidR="00DE0985" w:rsidRDefault="00DE0985" w:rsidP="00B65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</w:tr>
      <w:tr w:rsidR="00DE0985" w:rsidTr="00DE0985">
        <w:tc>
          <w:tcPr>
            <w:tcW w:w="6487" w:type="dxa"/>
          </w:tcPr>
          <w:p w:rsidR="00DE0985" w:rsidRPr="00021987" w:rsidRDefault="00DE0985" w:rsidP="00021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выбывших в школу в течение года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DE0985" w:rsidTr="00DE0985">
        <w:tc>
          <w:tcPr>
            <w:tcW w:w="6487" w:type="dxa"/>
          </w:tcPr>
          <w:p w:rsidR="00DE0985" w:rsidRPr="00F46709" w:rsidRDefault="00DE0985" w:rsidP="00F4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3.Кол-вообучающихся,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 в течение года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DE0985" w:rsidTr="00DE0985">
        <w:tc>
          <w:tcPr>
            <w:tcW w:w="6487" w:type="dxa"/>
          </w:tcPr>
          <w:p w:rsidR="00DE0985" w:rsidRPr="00F46709" w:rsidRDefault="00DE0985" w:rsidP="00F4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 получили аттестата об основном общем образовании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обучающихся, окончивших учебный год на «4» и «5»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на начальном уровне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на основном уровне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20чел./44%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22 чел./47%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:rsidR="00DE0985" w:rsidRDefault="00411A6E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11A6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 чел./47</w:t>
            </w:r>
            <w:r w:rsidR="00DE0985" w:rsidRPr="00411A6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411A6E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411A6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окончивших учебный год на «5»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4C6AAC">
              <w:rPr>
                <w:rFonts w:ascii="Times New Roman,Bold" w:hAnsi="Times New Roman,Bold" w:cs="Times New Roman,Bold"/>
                <w:bCs/>
                <w:szCs w:val="24"/>
              </w:rPr>
              <w:t>на</w:t>
            </w:r>
            <w:r w:rsidR="00411A6E">
              <w:rPr>
                <w:rFonts w:ascii="Times New Roman,Bold" w:hAnsi="Times New Roman,Bold" w:cs="Times New Roman,Bold"/>
                <w:bCs/>
                <w:szCs w:val="24"/>
              </w:rPr>
              <w:t xml:space="preserve"> </w:t>
            </w:r>
            <w:r w:rsidR="009A42E3">
              <w:rPr>
                <w:rFonts w:ascii="Times New Roman,Bold" w:hAnsi="Times New Roman,Bold" w:cs="Times New Roman,Bold"/>
                <w:bCs/>
                <w:szCs w:val="24"/>
              </w:rPr>
              <w:t xml:space="preserve"> нач</w:t>
            </w:r>
            <w:r w:rsidRPr="004C6AAC">
              <w:rPr>
                <w:rFonts w:ascii="Times New Roman" w:hAnsi="Times New Roman" w:cs="Times New Roman"/>
                <w:sz w:val="24"/>
                <w:szCs w:val="24"/>
              </w:rPr>
              <w:t>альном</w:t>
            </w:r>
            <w:r w:rsidR="009A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на основном уровне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  <w:p w:rsidR="00DE0985" w:rsidRDefault="009A42E3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оставшихся на повторный год обучения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на начальном уровне</w:t>
            </w:r>
          </w:p>
          <w:p w:rsidR="00DE0985" w:rsidRDefault="00DE0985" w:rsidP="00B15B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на основном уровне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DE0985" w:rsidTr="00DE0985">
        <w:tc>
          <w:tcPr>
            <w:tcW w:w="6487" w:type="dxa"/>
          </w:tcPr>
          <w:p w:rsidR="00DE0985" w:rsidRPr="00F46709" w:rsidRDefault="00DE0985" w:rsidP="00F4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окончивших школу с аттестатом особого образца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E0985" w:rsidTr="00DE0985">
        <w:tc>
          <w:tcPr>
            <w:tcW w:w="6487" w:type="dxa"/>
          </w:tcPr>
          <w:p w:rsidR="00DE0985" w:rsidRPr="00F46709" w:rsidRDefault="00DE0985" w:rsidP="00F4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продолжающих обучение по окончанию основного общего образования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DE0985" w:rsidTr="00DE0985">
        <w:tc>
          <w:tcPr>
            <w:tcW w:w="6487" w:type="dxa"/>
          </w:tcPr>
          <w:p w:rsidR="00DE0985" w:rsidRPr="00F46709" w:rsidRDefault="00DE0985" w:rsidP="00F46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 в  колледжи (техникумы)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 в ПУ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</w:tr>
      <w:tr w:rsidR="00DE0985" w:rsidTr="00DE0985">
        <w:tc>
          <w:tcPr>
            <w:tcW w:w="6487" w:type="dxa"/>
          </w:tcPr>
          <w:p w:rsidR="00DE0985" w:rsidRDefault="00DE0985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Кол-во выпускников основной школы, поступивших в 10 класс</w:t>
            </w:r>
          </w:p>
        </w:tc>
        <w:tc>
          <w:tcPr>
            <w:tcW w:w="1519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E0985" w:rsidRDefault="00DE0985" w:rsidP="004C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:rsidR="00DE0985" w:rsidRDefault="00DE0985" w:rsidP="009A4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</w:tbl>
    <w:p w:rsidR="00207336" w:rsidRDefault="00335FA0" w:rsidP="00021987">
      <w:pPr>
        <w:pStyle w:val="a6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Приведенная статистика показывает, что положитель</w:t>
      </w:r>
      <w:r w:rsidR="00021987">
        <w:rPr>
          <w:rFonts w:ascii="Times New Roman" w:hAnsi="Times New Roman" w:cs="Times New Roman"/>
          <w:color w:val="222222"/>
          <w:sz w:val="24"/>
          <w:szCs w:val="24"/>
        </w:rPr>
        <w:t xml:space="preserve">ная динамика успешного освоения </w:t>
      </w:r>
      <w:r>
        <w:rPr>
          <w:rFonts w:ascii="Times New Roman" w:hAnsi="Times New Roman" w:cs="Times New Roman"/>
          <w:color w:val="222222"/>
          <w:sz w:val="24"/>
          <w:szCs w:val="24"/>
        </w:rPr>
        <w:t>основных образовательных программ</w:t>
      </w:r>
      <w:r w:rsidR="00207336">
        <w:rPr>
          <w:rFonts w:ascii="Times New Roman" w:hAnsi="Times New Roman" w:cs="Times New Roman"/>
          <w:color w:val="222222"/>
          <w:sz w:val="24"/>
          <w:szCs w:val="24"/>
        </w:rPr>
        <w:t xml:space="preserve"> сохраняется, при этом растёт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количество</w:t>
      </w:r>
      <w:r w:rsidR="00207336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 Школы.</w:t>
      </w:r>
    </w:p>
    <w:p w:rsidR="00021987" w:rsidRPr="00B035C2" w:rsidRDefault="00021987" w:rsidP="00021987">
      <w:pPr>
        <w:pStyle w:val="a6"/>
        <w:rPr>
          <w:rFonts w:ascii="Times New Roman" w:hAnsi="Times New Roman" w:cs="Times New Roman"/>
          <w:sz w:val="28"/>
          <w:szCs w:val="28"/>
        </w:rPr>
      </w:pPr>
      <w:r w:rsidRPr="00021987">
        <w:rPr>
          <w:rFonts w:ascii="Times New Roman" w:hAnsi="Times New Roman" w:cs="Times New Roman"/>
          <w:sz w:val="24"/>
          <w:szCs w:val="28"/>
        </w:rPr>
        <w:t>Профильного и углубленного обучения нет.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35FA0" w:rsidRPr="00B347DA" w:rsidRDefault="004C6AAC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1"/>
        </w:rPr>
      </w:pPr>
      <w:r w:rsidRPr="00B347DA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2. </w:t>
      </w:r>
      <w:r w:rsidR="00335FA0" w:rsidRPr="00B347DA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 Результаты освоения учащимися программ н</w:t>
      </w:r>
      <w:r w:rsidRPr="00B347DA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ачального общего образования по </w:t>
      </w:r>
      <w:r w:rsidR="00387F8C">
        <w:rPr>
          <w:rFonts w:ascii="Times New Roman" w:hAnsi="Times New Roman" w:cs="Times New Roman"/>
          <w:b/>
          <w:bCs/>
          <w:color w:val="222222"/>
          <w:sz w:val="24"/>
          <w:szCs w:val="21"/>
        </w:rPr>
        <w:t>показателю «успеваемость» в 2023</w:t>
      </w:r>
      <w:r w:rsidR="00335FA0" w:rsidRPr="00B347DA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 учебном году</w:t>
      </w:r>
    </w:p>
    <w:p w:rsidR="007E0F0F" w:rsidRDefault="007E0F0F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</w:p>
    <w:tbl>
      <w:tblPr>
        <w:tblStyle w:val="1"/>
        <w:tblW w:w="10860" w:type="dxa"/>
        <w:jc w:val="center"/>
        <w:tblInd w:w="-743" w:type="dxa"/>
        <w:tblLayout w:type="fixed"/>
        <w:tblLook w:val="04A0"/>
      </w:tblPr>
      <w:tblGrid>
        <w:gridCol w:w="992"/>
        <w:gridCol w:w="1534"/>
        <w:gridCol w:w="1302"/>
        <w:gridCol w:w="1559"/>
        <w:gridCol w:w="1985"/>
        <w:gridCol w:w="1769"/>
        <w:gridCol w:w="1719"/>
      </w:tblGrid>
      <w:tr w:rsidR="00021987" w:rsidRPr="00021987" w:rsidTr="00B650BB">
        <w:trPr>
          <w:trHeight w:val="954"/>
          <w:jc w:val="center"/>
        </w:trPr>
        <w:tc>
          <w:tcPr>
            <w:tcW w:w="99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0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55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и 5</w:t>
            </w:r>
          </w:p>
        </w:tc>
        <w:tc>
          <w:tcPr>
            <w:tcW w:w="1985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76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021987" w:rsidRPr="00021987" w:rsidTr="00B650BB">
        <w:trPr>
          <w:trHeight w:val="318"/>
          <w:jc w:val="center"/>
        </w:trPr>
        <w:tc>
          <w:tcPr>
            <w:tcW w:w="99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87" w:rsidRPr="00021987" w:rsidTr="00B650BB">
        <w:trPr>
          <w:trHeight w:val="318"/>
          <w:jc w:val="center"/>
        </w:trPr>
        <w:tc>
          <w:tcPr>
            <w:tcW w:w="99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021987" w:rsidRPr="00021987" w:rsidRDefault="009A42E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21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1987" w:rsidRPr="00021987" w:rsidTr="00B650BB">
        <w:trPr>
          <w:trHeight w:val="318"/>
          <w:jc w:val="center"/>
        </w:trPr>
        <w:tc>
          <w:tcPr>
            <w:tcW w:w="99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21987" w:rsidRPr="00021987" w:rsidRDefault="008A765B" w:rsidP="000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85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021987" w:rsidRPr="00021987" w:rsidRDefault="00715AF0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7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E0F0F" w:rsidRDefault="007E0F0F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</w:p>
    <w:p w:rsidR="00335FA0" w:rsidRPr="00204FD6" w:rsidRDefault="00335FA0" w:rsidP="00204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Если сравнить результаты освоения обучающимися программ начального общегообразования п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>о показателю успеваемости в 2023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году с результатами освоенияобучающимися программ начального общего образования по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 показателю «успеваемость»в 2022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году, то можно отметить, что процент учащихся, окончивших на «4» и «5»,</w:t>
      </w:r>
      <w:r w:rsidR="005B1ABE">
        <w:rPr>
          <w:rFonts w:ascii="Times New Roman" w:hAnsi="Times New Roman" w:cs="Times New Roman"/>
          <w:color w:val="222222"/>
          <w:sz w:val="24"/>
          <w:szCs w:val="24"/>
        </w:rPr>
        <w:t>повысился на 4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% из-за </w:t>
      </w:r>
      <w:r w:rsidR="007A7908">
        <w:rPr>
          <w:rFonts w:ascii="Times New Roman" w:hAnsi="Times New Roman" w:cs="Times New Roman"/>
          <w:color w:val="222222"/>
          <w:sz w:val="24"/>
          <w:szCs w:val="24"/>
        </w:rPr>
        <w:t xml:space="preserve">увеличения количества обучающихся на 2 </w:t>
      </w:r>
      <w:r>
        <w:rPr>
          <w:rFonts w:ascii="Times New Roman" w:hAnsi="Times New Roman" w:cs="Times New Roman"/>
          <w:color w:val="222222"/>
          <w:sz w:val="24"/>
          <w:szCs w:val="24"/>
        </w:rPr>
        <w:t>человек</w:t>
      </w:r>
      <w:r w:rsidR="007A7908">
        <w:rPr>
          <w:rFonts w:ascii="Times New Roman" w:hAnsi="Times New Roman" w:cs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204FD6" w:rsidRPr="00204FD6">
        <w:rPr>
          <w:rFonts w:ascii="Times New Roman" w:hAnsi="Times New Roman" w:cs="Times New Roman"/>
        </w:rPr>
        <w:t>С</w:t>
      </w:r>
      <w:proofErr w:type="gramEnd"/>
      <w:r w:rsidR="00204FD6" w:rsidRPr="00204FD6">
        <w:rPr>
          <w:rFonts w:ascii="Times New Roman" w:hAnsi="Times New Roman" w:cs="Times New Roman"/>
        </w:rPr>
        <w:t xml:space="preserve">равнивая результаты по годам, наблюдаем, что необходимо усилить работу на предотвращение </w:t>
      </w:r>
      <w:proofErr w:type="spellStart"/>
      <w:r w:rsidR="00204FD6" w:rsidRPr="00204FD6">
        <w:rPr>
          <w:rFonts w:ascii="Times New Roman" w:hAnsi="Times New Roman" w:cs="Times New Roman"/>
        </w:rPr>
        <w:t>неуспешности</w:t>
      </w:r>
      <w:proofErr w:type="spellEnd"/>
      <w:r w:rsidR="00204FD6" w:rsidRPr="00204FD6">
        <w:rPr>
          <w:rFonts w:ascii="Times New Roman" w:hAnsi="Times New Roman" w:cs="Times New Roman"/>
        </w:rPr>
        <w:t xml:space="preserve"> учащихся, вести работу в соответствии с индивидуальным темпом и уровнем развития уч-ся, а также усилить работу с мотивированными уч-ся: - проводить занятия с детьми по развитию познавательных способностей; - с целью выявления способных, высокомотивированных уч-ся проводить предметные олимпиады по математике, русскому языку, литературному чтению, окружающему миру, начиная со 2 класса.</w:t>
      </w:r>
    </w:p>
    <w:p w:rsidR="00335FA0" w:rsidRPr="007A7908" w:rsidRDefault="00B347DA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1"/>
        </w:rPr>
      </w:pPr>
      <w:r w:rsidRPr="007A7908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3. </w:t>
      </w:r>
      <w:r w:rsidR="00335FA0" w:rsidRPr="007A7908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 Результаты освоения учащимися программ </w:t>
      </w:r>
      <w:r w:rsidR="007A7908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основного общего образования по </w:t>
      </w:r>
      <w:r w:rsidR="00335FA0" w:rsidRPr="007A7908">
        <w:rPr>
          <w:rFonts w:ascii="Times New Roman" w:hAnsi="Times New Roman" w:cs="Times New Roman"/>
          <w:b/>
          <w:bCs/>
          <w:color w:val="222222"/>
          <w:sz w:val="24"/>
          <w:szCs w:val="21"/>
        </w:rPr>
        <w:t>показателю «усп</w:t>
      </w:r>
      <w:r w:rsidR="00387F8C">
        <w:rPr>
          <w:rFonts w:ascii="Times New Roman" w:hAnsi="Times New Roman" w:cs="Times New Roman"/>
          <w:b/>
          <w:bCs/>
          <w:color w:val="222222"/>
          <w:sz w:val="24"/>
          <w:szCs w:val="21"/>
        </w:rPr>
        <w:t>еваемость» в 2023</w:t>
      </w:r>
      <w:r w:rsidR="00335FA0" w:rsidRPr="007A7908">
        <w:rPr>
          <w:rFonts w:ascii="Times New Roman" w:hAnsi="Times New Roman" w:cs="Times New Roman"/>
          <w:b/>
          <w:bCs/>
          <w:color w:val="222222"/>
          <w:sz w:val="24"/>
          <w:szCs w:val="21"/>
        </w:rPr>
        <w:t xml:space="preserve"> году</w:t>
      </w:r>
    </w:p>
    <w:tbl>
      <w:tblPr>
        <w:tblStyle w:val="2"/>
        <w:tblW w:w="10811" w:type="dxa"/>
        <w:jc w:val="center"/>
        <w:tblInd w:w="-743" w:type="dxa"/>
        <w:tblLayout w:type="fixed"/>
        <w:tblLook w:val="04A0"/>
      </w:tblPr>
      <w:tblGrid>
        <w:gridCol w:w="988"/>
        <w:gridCol w:w="1527"/>
        <w:gridCol w:w="1267"/>
        <w:gridCol w:w="1834"/>
        <w:gridCol w:w="1834"/>
        <w:gridCol w:w="1650"/>
        <w:gridCol w:w="1711"/>
      </w:tblGrid>
      <w:tr w:rsidR="00021987" w:rsidRPr="00021987" w:rsidTr="00B650BB">
        <w:trPr>
          <w:trHeight w:val="948"/>
          <w:jc w:val="center"/>
        </w:trPr>
        <w:tc>
          <w:tcPr>
            <w:tcW w:w="988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7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8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50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1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021987" w:rsidRPr="00021987" w:rsidTr="00B650BB">
        <w:trPr>
          <w:trHeight w:val="316"/>
          <w:jc w:val="center"/>
        </w:trPr>
        <w:tc>
          <w:tcPr>
            <w:tcW w:w="988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021987" w:rsidRPr="00021987" w:rsidRDefault="003F566A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6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1987" w:rsidRPr="00021987" w:rsidTr="00B650BB">
        <w:trPr>
          <w:trHeight w:val="316"/>
          <w:jc w:val="center"/>
        </w:trPr>
        <w:tc>
          <w:tcPr>
            <w:tcW w:w="988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021987" w:rsidRPr="00021987" w:rsidRDefault="00D95E9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021987" w:rsidRPr="00021987" w:rsidRDefault="00D95E93" w:rsidP="0066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021987" w:rsidRPr="00021987" w:rsidRDefault="00D95E9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021987" w:rsidRPr="00021987" w:rsidRDefault="006621E4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6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1987" w:rsidRPr="00021987" w:rsidTr="00B650BB">
        <w:trPr>
          <w:trHeight w:val="316"/>
          <w:jc w:val="center"/>
        </w:trPr>
        <w:tc>
          <w:tcPr>
            <w:tcW w:w="988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021987" w:rsidRPr="00021987" w:rsidRDefault="00D95E9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021987" w:rsidRPr="00021987" w:rsidRDefault="00D95E9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021987" w:rsidRPr="00021987" w:rsidRDefault="00D95E9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021987" w:rsidRPr="00021987" w:rsidRDefault="004C6AA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21987" w:rsidRPr="00021987" w:rsidTr="00B650BB">
        <w:trPr>
          <w:trHeight w:val="316"/>
          <w:jc w:val="center"/>
        </w:trPr>
        <w:tc>
          <w:tcPr>
            <w:tcW w:w="988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D95E93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5E9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 xml:space="preserve"> (инд</w:t>
            </w:r>
            <w:proofErr w:type="gramStart"/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267" w:type="dxa"/>
          </w:tcPr>
          <w:p w:rsidR="00021987" w:rsidRPr="00021987" w:rsidRDefault="00387F8C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021987" w:rsidRPr="00021987" w:rsidRDefault="009A42E3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021987" w:rsidRPr="00021987" w:rsidRDefault="00021987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021987" w:rsidRPr="00021987" w:rsidRDefault="006621E4" w:rsidP="0002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C6A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7F8C" w:rsidRPr="00021987" w:rsidTr="009A4CBC">
        <w:trPr>
          <w:trHeight w:val="316"/>
          <w:jc w:val="center"/>
        </w:trPr>
        <w:tc>
          <w:tcPr>
            <w:tcW w:w="988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387F8C" w:rsidRPr="00021987" w:rsidRDefault="00387F8C" w:rsidP="009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7E0F0F" w:rsidRPr="00204FD6" w:rsidRDefault="00204FD6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204FD6">
        <w:rPr>
          <w:rFonts w:ascii="Times New Roman" w:hAnsi="Times New Roman" w:cs="Times New Roman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204FD6">
        <w:rPr>
          <w:rFonts w:ascii="Times New Roman" w:hAnsi="Times New Roman" w:cs="Times New Roman"/>
        </w:rPr>
        <w:t>обученности</w:t>
      </w:r>
      <w:proofErr w:type="spellEnd"/>
      <w:r w:rsidRPr="00204FD6">
        <w:rPr>
          <w:rFonts w:ascii="Times New Roman" w:hAnsi="Times New Roman" w:cs="Times New Roman"/>
        </w:rPr>
        <w:t xml:space="preserve"> учителям необходимо продолжить работу по предотвращению </w:t>
      </w:r>
      <w:proofErr w:type="spellStart"/>
      <w:r w:rsidRPr="00204FD6">
        <w:rPr>
          <w:rFonts w:ascii="Times New Roman" w:hAnsi="Times New Roman" w:cs="Times New Roman"/>
        </w:rPr>
        <w:t>неуспешности</w:t>
      </w:r>
      <w:proofErr w:type="spellEnd"/>
      <w:r w:rsidRPr="00204FD6">
        <w:rPr>
          <w:rFonts w:ascii="Times New Roman" w:hAnsi="Times New Roman" w:cs="Times New Roman"/>
        </w:rPr>
        <w:t xml:space="preserve">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9 и 8 классы.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Если сравнить результаты освоения обучающимися программ основного общегообразования п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>о показателю успеваемости в 2023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году с результатами освоенияобучающимися программ основного общего образования по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>показателю «успеваемость» в 2022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году, то можно отметить, что процент учащихся, окончивших на «4» и «5»,остался</w:t>
      </w:r>
      <w:r w:rsidR="006621E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на прежнем</w:t>
      </w:r>
      <w:r w:rsidR="004C6AAC">
        <w:rPr>
          <w:rFonts w:ascii="Times New Roman" w:hAnsi="Times New Roman" w:cs="Times New Roman"/>
          <w:color w:val="222222"/>
          <w:sz w:val="24"/>
          <w:szCs w:val="24"/>
        </w:rPr>
        <w:t xml:space="preserve"> уровне.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 Двое</w:t>
      </w:r>
      <w:r w:rsidR="004C6AAC">
        <w:rPr>
          <w:rFonts w:ascii="Times New Roman" w:hAnsi="Times New Roman" w:cs="Times New Roman"/>
          <w:color w:val="222222"/>
          <w:sz w:val="24"/>
          <w:szCs w:val="24"/>
        </w:rPr>
        <w:t xml:space="preserve"> учащихся</w:t>
      </w:r>
      <w:r w:rsidR="006621E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C6AAC">
        <w:rPr>
          <w:rFonts w:ascii="Times New Roman" w:hAnsi="Times New Roman" w:cs="Times New Roman"/>
          <w:color w:val="222222"/>
          <w:sz w:val="24"/>
          <w:szCs w:val="24"/>
        </w:rPr>
        <w:t>обучаю</w:t>
      </w:r>
      <w:r>
        <w:rPr>
          <w:rFonts w:ascii="Times New Roman" w:hAnsi="Times New Roman" w:cs="Times New Roman"/>
          <w:color w:val="222222"/>
          <w:sz w:val="24"/>
          <w:szCs w:val="24"/>
        </w:rPr>
        <w:t>тся на «5».</w:t>
      </w:r>
    </w:p>
    <w:p w:rsidR="00DE6D84" w:rsidRPr="00FE122C" w:rsidRDefault="007A7908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4. </w:t>
      </w:r>
      <w:r w:rsidR="00207336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Результаты сдачи ОГЭ 2023</w:t>
      </w:r>
      <w:r w:rsidR="00335FA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</w:p>
    <w:tbl>
      <w:tblPr>
        <w:tblStyle w:val="a5"/>
        <w:tblW w:w="10299" w:type="dxa"/>
        <w:jc w:val="center"/>
        <w:tblInd w:w="-665" w:type="dxa"/>
        <w:tblLook w:val="04A0"/>
      </w:tblPr>
      <w:tblGrid>
        <w:gridCol w:w="2894"/>
        <w:gridCol w:w="1751"/>
        <w:gridCol w:w="1785"/>
        <w:gridCol w:w="1785"/>
        <w:gridCol w:w="2084"/>
      </w:tblGrid>
      <w:tr w:rsidR="00715AF0" w:rsidRPr="00114BDB" w:rsidTr="00FE122C">
        <w:trPr>
          <w:jc w:val="center"/>
        </w:trPr>
        <w:tc>
          <w:tcPr>
            <w:tcW w:w="2894" w:type="dxa"/>
          </w:tcPr>
          <w:p w:rsidR="00715AF0" w:rsidRPr="00114BDB" w:rsidRDefault="00715AF0" w:rsidP="00E5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1" w:type="dxa"/>
          </w:tcPr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15AF0" w:rsidRPr="00114BDB" w:rsidRDefault="00715AF0" w:rsidP="00B1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</w:tcPr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15AF0" w:rsidRPr="00114BDB" w:rsidRDefault="00715AF0" w:rsidP="00B1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85" w:type="dxa"/>
          </w:tcPr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715AF0" w:rsidRDefault="00715AF0" w:rsidP="00B1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15AF0" w:rsidRPr="00114BDB" w:rsidRDefault="00715AF0" w:rsidP="00B15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84" w:type="dxa"/>
          </w:tcPr>
          <w:p w:rsidR="00715AF0" w:rsidRDefault="00715AF0" w:rsidP="004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  <w:p w:rsidR="00715AF0" w:rsidRDefault="00715AF0" w:rsidP="004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715AF0" w:rsidRDefault="00715AF0" w:rsidP="004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715AF0" w:rsidRDefault="00715AF0" w:rsidP="004A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715AF0" w:rsidRPr="00114BDB" w:rsidTr="00FE122C">
        <w:trPr>
          <w:jc w:val="center"/>
        </w:trPr>
        <w:tc>
          <w:tcPr>
            <w:tcW w:w="2894" w:type="dxa"/>
          </w:tcPr>
          <w:p w:rsidR="00715AF0" w:rsidRPr="00114BDB" w:rsidRDefault="00715AF0" w:rsidP="00E5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51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AF0" w:rsidRPr="00114BDB" w:rsidTr="00FE122C">
        <w:trPr>
          <w:jc w:val="center"/>
        </w:trPr>
        <w:tc>
          <w:tcPr>
            <w:tcW w:w="2894" w:type="dxa"/>
          </w:tcPr>
          <w:p w:rsidR="00715AF0" w:rsidRPr="00114BDB" w:rsidRDefault="00715AF0" w:rsidP="00E5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1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715AF0" w:rsidRPr="00114BDB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AF0" w:rsidRPr="00114BDB" w:rsidTr="00FE122C">
        <w:trPr>
          <w:jc w:val="center"/>
        </w:trPr>
        <w:tc>
          <w:tcPr>
            <w:tcW w:w="2894" w:type="dxa"/>
          </w:tcPr>
          <w:p w:rsidR="00715AF0" w:rsidRDefault="00715AF0" w:rsidP="00E5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1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AF0" w:rsidRPr="00114BDB" w:rsidTr="00FE122C">
        <w:trPr>
          <w:jc w:val="center"/>
        </w:trPr>
        <w:tc>
          <w:tcPr>
            <w:tcW w:w="2894" w:type="dxa"/>
          </w:tcPr>
          <w:p w:rsidR="00715AF0" w:rsidRDefault="00715AF0" w:rsidP="00E5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51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715AF0" w:rsidRDefault="00715AF0" w:rsidP="00E5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E0F0F" w:rsidRDefault="007E0F0F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07336" w:rsidRPr="00FE122C" w:rsidRDefault="0020799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E122C">
        <w:rPr>
          <w:rFonts w:ascii="Times New Roman" w:hAnsi="Times New Roman" w:cs="Times New Roman"/>
          <w:color w:val="222222"/>
          <w:sz w:val="24"/>
          <w:szCs w:val="24"/>
        </w:rPr>
        <w:t>В 2023</w:t>
      </w:r>
      <w:r w:rsidR="00335FA0" w:rsidRPr="00FE122C">
        <w:rPr>
          <w:rFonts w:ascii="Times New Roman" w:hAnsi="Times New Roman" w:cs="Times New Roman"/>
          <w:color w:val="222222"/>
          <w:sz w:val="24"/>
          <w:szCs w:val="24"/>
        </w:rPr>
        <w:t xml:space="preserve"> году обучающиеся показали хорошие </w:t>
      </w:r>
      <w:r w:rsidR="00EF4071" w:rsidRPr="00FE122C">
        <w:rPr>
          <w:rFonts w:ascii="Times New Roman" w:hAnsi="Times New Roman" w:cs="Times New Roman"/>
          <w:color w:val="222222"/>
          <w:sz w:val="24"/>
          <w:szCs w:val="24"/>
        </w:rPr>
        <w:t>результаты по русскому языку,</w:t>
      </w:r>
      <w:r w:rsidR="00335FA0" w:rsidRPr="00FE122C">
        <w:rPr>
          <w:rFonts w:ascii="Times New Roman" w:hAnsi="Times New Roman" w:cs="Times New Roman"/>
          <w:color w:val="222222"/>
          <w:sz w:val="24"/>
          <w:szCs w:val="24"/>
        </w:rPr>
        <w:t xml:space="preserve"> математике</w:t>
      </w:r>
      <w:r w:rsidR="00EF4071" w:rsidRPr="00FE122C">
        <w:rPr>
          <w:rFonts w:ascii="Times New Roman" w:hAnsi="Times New Roman" w:cs="Times New Roman"/>
          <w:color w:val="222222"/>
          <w:sz w:val="24"/>
          <w:szCs w:val="24"/>
        </w:rPr>
        <w:t>, биологии</w:t>
      </w:r>
      <w:r w:rsidR="004831E9" w:rsidRPr="00FE122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207336" w:rsidRPr="00FE122C" w:rsidRDefault="00207336" w:rsidP="00FE12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2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2022/23 учебном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допуска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обучающихся 9-х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классов 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ГИА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получение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«зачета»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за итоговое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собеседование. Испытание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прошло 08.02.2023 в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МОУ</w:t>
      </w:r>
      <w:proofErr w:type="gramStart"/>
      <w:r w:rsidRPr="00FE122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E122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E122C">
        <w:rPr>
          <w:rFonts w:ascii="Times New Roman" w:hAnsi="Times New Roman" w:cs="Times New Roman"/>
          <w:color w:val="000000"/>
          <w:sz w:val="24"/>
          <w:szCs w:val="24"/>
        </w:rPr>
        <w:t>ижнекуэнгинская</w:t>
      </w:r>
      <w:proofErr w:type="spellEnd"/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ООШ»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 в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очном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формате. В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итоговом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собеседовании приняли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22C">
        <w:rPr>
          <w:rFonts w:ascii="Times New Roman" w:hAnsi="Times New Roman" w:cs="Times New Roman"/>
          <w:color w:val="000000"/>
          <w:sz w:val="24"/>
          <w:szCs w:val="24"/>
        </w:rPr>
        <w:t>участие 4 </w:t>
      </w:r>
      <w:proofErr w:type="gramStart"/>
      <w:r w:rsidRPr="00FE12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E122C">
        <w:rPr>
          <w:rFonts w:ascii="Times New Roman" w:hAnsi="Times New Roman" w:cs="Times New Roman"/>
          <w:color w:val="000000"/>
          <w:sz w:val="24"/>
          <w:szCs w:val="24"/>
        </w:rPr>
        <w:t> (100%), все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Замечаний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нарушении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процедуры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ГИА-9 в 2023 году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было, что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хорошим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результатом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девятиклассники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Школы 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закончили 2022/23 учебный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получили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аттестаты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>общем</w:t>
      </w:r>
      <w:r w:rsidR="006621E4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FE122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образовании. </w:t>
      </w:r>
    </w:p>
    <w:p w:rsidR="00335FA0" w:rsidRPr="007A7908" w:rsidRDefault="007A7908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5.</w:t>
      </w:r>
      <w:r w:rsidR="00335FA0" w:rsidRPr="007A7908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Результаты регионального мониторинга</w:t>
      </w:r>
      <w:r w:rsidR="007E0F0F" w:rsidRPr="007A7908"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335FA0" w:rsidRPr="007E0F0F" w:rsidRDefault="00335FA0" w:rsidP="007E0F0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E0F0F">
        <w:rPr>
          <w:rFonts w:ascii="Times New Roman" w:hAnsi="Times New Roman" w:cs="Times New Roman"/>
          <w:color w:val="222222"/>
          <w:sz w:val="24"/>
          <w:szCs w:val="24"/>
        </w:rPr>
        <w:t>Результаты выполнения комплексной проверочной работы в 1 классе. Выполняло работу</w:t>
      </w:r>
    </w:p>
    <w:p w:rsidR="00335FA0" w:rsidRDefault="0020799C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обучающихся. Из них: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высокий уровень – </w:t>
      </w:r>
      <w:r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 (33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%); </w:t>
      </w:r>
      <w:r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6621E4">
        <w:rPr>
          <w:rFonts w:ascii="Times New Roman" w:hAnsi="Times New Roman" w:cs="Times New Roman"/>
          <w:color w:val="222222"/>
          <w:sz w:val="24"/>
          <w:szCs w:val="24"/>
        </w:rPr>
        <w:t>редний уровень - 2 (66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%); </w:t>
      </w:r>
      <w:r w:rsidR="006621E4">
        <w:rPr>
          <w:rFonts w:ascii="Times New Roman" w:hAnsi="Times New Roman" w:cs="Times New Roman"/>
          <w:color w:val="222222"/>
          <w:sz w:val="24"/>
          <w:szCs w:val="24"/>
        </w:rPr>
        <w:t>низкий уровень – 0 (0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%).</w:t>
      </w:r>
    </w:p>
    <w:p w:rsidR="00335FA0" w:rsidRPr="00E649B6" w:rsidRDefault="00335FA0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>Результаты выполнения диаг</w:t>
      </w:r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ностической работы </w:t>
      </w:r>
      <w:proofErr w:type="gramStart"/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9</w:t>
      </w: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класса по оценке уровня</w:t>
      </w:r>
    </w:p>
    <w:p w:rsidR="00335FA0" w:rsidRDefault="006621E4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формированности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математической 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грамотности как составляющей функциональной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грамотности.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Выполняли работу – 10 </w:t>
      </w:r>
      <w:r w:rsidR="000F1C88">
        <w:rPr>
          <w:rFonts w:ascii="Times New Roman" w:hAnsi="Times New Roman" w:cs="Times New Roman"/>
          <w:color w:val="222222"/>
          <w:sz w:val="24"/>
          <w:szCs w:val="24"/>
        </w:rPr>
        <w:t>уч-ся, 100%.</w:t>
      </w:r>
    </w:p>
    <w:p w:rsidR="00335FA0" w:rsidRDefault="00387F8C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Результаты: 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высокий  – 3 (30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%);  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средний  – 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(50%);    </w:t>
      </w:r>
      <w:r w:rsidR="000F1C88">
        <w:rPr>
          <w:rFonts w:ascii="Times New Roman" w:hAnsi="Times New Roman" w:cs="Times New Roman"/>
          <w:color w:val="222222"/>
          <w:sz w:val="24"/>
          <w:szCs w:val="24"/>
        </w:rPr>
        <w:t xml:space="preserve">низкий </w:t>
      </w:r>
      <w:r w:rsidR="00FE122C">
        <w:rPr>
          <w:rFonts w:ascii="Times New Roman" w:hAnsi="Times New Roman" w:cs="Times New Roman"/>
          <w:color w:val="222222"/>
          <w:sz w:val="24"/>
          <w:szCs w:val="24"/>
        </w:rPr>
        <w:t xml:space="preserve"> – 1 (1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%).</w:t>
      </w:r>
    </w:p>
    <w:p w:rsidR="00387F8C" w:rsidRPr="00E649B6" w:rsidRDefault="00387F8C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>Результаты выполнения диаг</w:t>
      </w:r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ностической работы </w:t>
      </w:r>
      <w:proofErr w:type="gramStart"/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6621E4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8</w:t>
      </w: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класса по оценке уровня</w:t>
      </w:r>
    </w:p>
    <w:p w:rsidR="00387F8C" w:rsidRDefault="00387F8C" w:rsidP="0038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математической грамотности как составляющей функциональной</w:t>
      </w:r>
    </w:p>
    <w:p w:rsidR="00387F8C" w:rsidRDefault="00387F8C" w:rsidP="0038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грамотности. В</w:t>
      </w:r>
      <w:r w:rsidR="006621E4">
        <w:rPr>
          <w:rFonts w:ascii="Times New Roman" w:hAnsi="Times New Roman" w:cs="Times New Roman"/>
          <w:color w:val="222222"/>
          <w:sz w:val="24"/>
          <w:szCs w:val="24"/>
        </w:rPr>
        <w:t>ыполняли работу – 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уч-ся, 100%.</w:t>
      </w:r>
    </w:p>
    <w:p w:rsidR="00387F8C" w:rsidRDefault="00FE122C" w:rsidP="00387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Результаты:  высокий  – 1 (20%);   средний  – 3 (60%);    низкий  – 1</w:t>
      </w:r>
      <w:r w:rsidR="00387F8C">
        <w:rPr>
          <w:rFonts w:ascii="Times New Roman" w:hAnsi="Times New Roman" w:cs="Times New Roman"/>
          <w:color w:val="222222"/>
          <w:sz w:val="24"/>
          <w:szCs w:val="24"/>
        </w:rPr>
        <w:t xml:space="preserve"> (20%).</w:t>
      </w:r>
    </w:p>
    <w:p w:rsidR="00FE122C" w:rsidRPr="00E649B6" w:rsidRDefault="00E649B6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выполнения диагностической работы </w:t>
      </w:r>
      <w:proofErr w:type="gramStart"/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9 класса по оценке уровня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читательской грамотности как составляющей функциональной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грамотности. Выполняли работу – 10 уч-ся, 100%.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Результаты:  высокий  – 4 (40%);  повышенный – 3 (30); средний  – 2 (20%);    низкий  – 1 (10%).</w:t>
      </w:r>
    </w:p>
    <w:p w:rsidR="00FE122C" w:rsidRPr="00E649B6" w:rsidRDefault="00E649B6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выполнения диагностической работы </w:t>
      </w:r>
      <w:proofErr w:type="gramStart"/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FE122C"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8 класса по оценке уровня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читательской грамотности как составляющей функциональной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грамотности. Выполняли работу – 5 уч-ся, 100%.</w:t>
      </w:r>
    </w:p>
    <w:p w:rsidR="00E649B6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Результаты:  высокий  – 2 (40%);   средний  – 2</w:t>
      </w:r>
      <w:r w:rsidR="00E649B6">
        <w:rPr>
          <w:rFonts w:ascii="Times New Roman" w:hAnsi="Times New Roman" w:cs="Times New Roman"/>
          <w:color w:val="222222"/>
          <w:sz w:val="24"/>
          <w:szCs w:val="24"/>
        </w:rPr>
        <w:t xml:space="preserve"> (4</w:t>
      </w:r>
      <w:r>
        <w:rPr>
          <w:rFonts w:ascii="Times New Roman" w:hAnsi="Times New Roman" w:cs="Times New Roman"/>
          <w:color w:val="222222"/>
          <w:sz w:val="24"/>
          <w:szCs w:val="24"/>
        </w:rPr>
        <w:t>0%);    низкий  – 1 (20%).</w:t>
      </w:r>
    </w:p>
    <w:p w:rsidR="00FE122C" w:rsidRPr="00E649B6" w:rsidRDefault="00FE122C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выполнения диагностической работы </w:t>
      </w:r>
      <w:proofErr w:type="gramStart"/>
      <w:r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9 класса по оценке уровня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49B6">
        <w:rPr>
          <w:rFonts w:ascii="Times New Roman" w:hAnsi="Times New Roman" w:cs="Times New Roman"/>
          <w:color w:val="222222"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color w:val="222222"/>
          <w:sz w:val="24"/>
          <w:szCs w:val="24"/>
        </w:rPr>
        <w:t>грамотности как составляющей функциональной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грамотности. Выполняли работу – 10 уч-ся, 100%.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Результаты:  </w:t>
      </w:r>
      <w:r w:rsidR="00E649B6">
        <w:rPr>
          <w:rFonts w:ascii="Times New Roman" w:hAnsi="Times New Roman" w:cs="Times New Roman"/>
          <w:color w:val="222222"/>
          <w:sz w:val="24"/>
          <w:szCs w:val="24"/>
        </w:rPr>
        <w:t>высокий  – 4 (4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0%);  </w:t>
      </w:r>
      <w:r w:rsidR="00E649B6">
        <w:rPr>
          <w:rFonts w:ascii="Times New Roman" w:hAnsi="Times New Roman" w:cs="Times New Roman"/>
          <w:color w:val="222222"/>
          <w:sz w:val="24"/>
          <w:szCs w:val="24"/>
        </w:rPr>
        <w:t>повышенный -3 (30%)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49B6">
        <w:rPr>
          <w:rFonts w:ascii="Times New Roman" w:hAnsi="Times New Roman" w:cs="Times New Roman"/>
          <w:color w:val="222222"/>
          <w:sz w:val="24"/>
          <w:szCs w:val="24"/>
        </w:rPr>
        <w:t>средний  – 2 (2</w:t>
      </w:r>
      <w:r>
        <w:rPr>
          <w:rFonts w:ascii="Times New Roman" w:hAnsi="Times New Roman" w:cs="Times New Roman"/>
          <w:color w:val="222222"/>
          <w:sz w:val="24"/>
          <w:szCs w:val="24"/>
        </w:rPr>
        <w:t>0%);    низкий  – 1 (10%).</w:t>
      </w:r>
    </w:p>
    <w:p w:rsidR="00FE122C" w:rsidRPr="00E649B6" w:rsidRDefault="00FE122C" w:rsidP="00E649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Результаты выполнения диагностической работы </w:t>
      </w:r>
      <w:proofErr w:type="gramStart"/>
      <w:r w:rsidRPr="00E649B6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E649B6">
        <w:rPr>
          <w:rFonts w:ascii="Times New Roman" w:hAnsi="Times New Roman" w:cs="Times New Roman"/>
          <w:color w:val="222222"/>
          <w:sz w:val="24"/>
          <w:szCs w:val="24"/>
        </w:rPr>
        <w:t xml:space="preserve"> 8 класса по оценке уровня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 w:rsidR="00E649B6">
        <w:rPr>
          <w:rFonts w:ascii="Times New Roman" w:hAnsi="Times New Roman" w:cs="Times New Roman"/>
          <w:color w:val="222222"/>
          <w:sz w:val="24"/>
          <w:szCs w:val="24"/>
        </w:rPr>
        <w:t xml:space="preserve"> естественнонаучной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грамотности как составляющей функциональной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грамотности. Выполняли работу – 5 уч-ся, 100%.</w:t>
      </w:r>
    </w:p>
    <w:p w:rsidR="00FE122C" w:rsidRDefault="00FE122C" w:rsidP="00FE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Результаты:  высокий  – 1 (20%);   средний  – 3 (60%);    низкий  – 1 (20%).</w:t>
      </w:r>
    </w:p>
    <w:p w:rsidR="00387F8C" w:rsidRDefault="00387F8C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458ED" w:rsidRPr="00A458ED" w:rsidRDefault="00A458ED" w:rsidP="00A4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0799C">
        <w:rPr>
          <w:rFonts w:ascii="Times New Roman" w:hAnsi="Times New Roman" w:cs="Times New Roman"/>
          <w:b/>
          <w:sz w:val="24"/>
          <w:szCs w:val="24"/>
        </w:rPr>
        <w:t>Результаты ВПР за 2023</w:t>
      </w:r>
      <w:r w:rsidRPr="00A458ED">
        <w:rPr>
          <w:rFonts w:ascii="Times New Roman" w:hAnsi="Times New Roman" w:cs="Times New Roman"/>
          <w:b/>
          <w:sz w:val="24"/>
          <w:szCs w:val="24"/>
        </w:rPr>
        <w:t xml:space="preserve"> год (осень)</w:t>
      </w:r>
    </w:p>
    <w:p w:rsidR="00A458ED" w:rsidRPr="00A458ED" w:rsidRDefault="0020799C" w:rsidP="00A4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4</w:t>
      </w:r>
      <w:r w:rsidR="00A458ED" w:rsidRPr="00A458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126"/>
        <w:gridCol w:w="1134"/>
        <w:gridCol w:w="993"/>
        <w:gridCol w:w="372"/>
        <w:gridCol w:w="336"/>
        <w:gridCol w:w="426"/>
        <w:gridCol w:w="425"/>
        <w:gridCol w:w="1701"/>
        <w:gridCol w:w="1276"/>
      </w:tblGrid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По списку кол-во учащихся</w:t>
            </w:r>
          </w:p>
        </w:tc>
        <w:tc>
          <w:tcPr>
            <w:tcW w:w="993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Арсентьева Л.В.</w:t>
            </w:r>
          </w:p>
        </w:tc>
        <w:tc>
          <w:tcPr>
            <w:tcW w:w="21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Арсентьева Л.В.</w:t>
            </w:r>
          </w:p>
        </w:tc>
        <w:tc>
          <w:tcPr>
            <w:tcW w:w="21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Арсентьева Л.В.</w:t>
            </w:r>
          </w:p>
        </w:tc>
        <w:tc>
          <w:tcPr>
            <w:tcW w:w="21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58ED" w:rsidRPr="00A458ED" w:rsidRDefault="0020799C" w:rsidP="00A4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ВПР в 5 </w:t>
      </w:r>
      <w:r w:rsidR="00A458ED" w:rsidRPr="00A458ED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26"/>
        <w:gridCol w:w="1334"/>
        <w:gridCol w:w="993"/>
        <w:gridCol w:w="425"/>
        <w:gridCol w:w="283"/>
        <w:gridCol w:w="426"/>
        <w:gridCol w:w="425"/>
        <w:gridCol w:w="1701"/>
        <w:gridCol w:w="1276"/>
      </w:tblGrid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4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По списку кол-во учащихся</w:t>
            </w:r>
          </w:p>
        </w:tc>
        <w:tc>
          <w:tcPr>
            <w:tcW w:w="993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Зырянова Р.В.</w:t>
            </w:r>
          </w:p>
        </w:tc>
        <w:tc>
          <w:tcPr>
            <w:tcW w:w="19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Бесперстов А.С.</w:t>
            </w:r>
          </w:p>
        </w:tc>
        <w:tc>
          <w:tcPr>
            <w:tcW w:w="19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Лукьяненко О.К.</w:t>
            </w:r>
          </w:p>
        </w:tc>
        <w:tc>
          <w:tcPr>
            <w:tcW w:w="19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458ED" w:rsidRPr="00A458ED" w:rsidTr="00A458ED">
        <w:tc>
          <w:tcPr>
            <w:tcW w:w="1951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А.В.</w:t>
            </w:r>
          </w:p>
        </w:tc>
        <w:tc>
          <w:tcPr>
            <w:tcW w:w="1926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4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A458ED" w:rsidRPr="00A458ED" w:rsidRDefault="0020799C" w:rsidP="00A4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ВПР в 6 </w:t>
      </w:r>
      <w:r w:rsidR="00A458ED" w:rsidRPr="00A458ED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85"/>
        <w:gridCol w:w="1275"/>
        <w:gridCol w:w="993"/>
        <w:gridCol w:w="425"/>
        <w:gridCol w:w="283"/>
        <w:gridCol w:w="426"/>
        <w:gridCol w:w="425"/>
        <w:gridCol w:w="1701"/>
        <w:gridCol w:w="1276"/>
      </w:tblGrid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По списку кол-во учащихся</w:t>
            </w:r>
          </w:p>
        </w:tc>
        <w:tc>
          <w:tcPr>
            <w:tcW w:w="993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Мик Е.Н.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Бесперстов А.С.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А.В.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Лукьяненко О.К.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715AF0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58ED" w:rsidRPr="00A458ED" w:rsidRDefault="0020799C" w:rsidP="00A4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7</w:t>
      </w:r>
      <w:r w:rsidR="00A458ED" w:rsidRPr="00A458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85"/>
        <w:gridCol w:w="1275"/>
        <w:gridCol w:w="993"/>
        <w:gridCol w:w="425"/>
        <w:gridCol w:w="283"/>
        <w:gridCol w:w="426"/>
        <w:gridCol w:w="425"/>
        <w:gridCol w:w="1701"/>
        <w:gridCol w:w="1276"/>
      </w:tblGrid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По списку кол-во учащихся</w:t>
            </w:r>
          </w:p>
        </w:tc>
        <w:tc>
          <w:tcPr>
            <w:tcW w:w="993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Мик Е.Н.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Бесперстов А.С.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Лукьяненко О.К.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A458E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458ED" w:rsidRPr="00A458ED" w:rsidRDefault="0020799C" w:rsidP="00A45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в 8</w:t>
      </w:r>
      <w:r w:rsidR="00A458ED" w:rsidRPr="00A458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85"/>
        <w:gridCol w:w="1275"/>
        <w:gridCol w:w="993"/>
        <w:gridCol w:w="425"/>
        <w:gridCol w:w="283"/>
        <w:gridCol w:w="426"/>
        <w:gridCol w:w="425"/>
        <w:gridCol w:w="1701"/>
        <w:gridCol w:w="1276"/>
      </w:tblGrid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По списку кол-во учащихся</w:t>
            </w:r>
          </w:p>
        </w:tc>
        <w:tc>
          <w:tcPr>
            <w:tcW w:w="993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Мик Е.Н.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Бесперстов А.С.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А.В.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8ED" w:rsidRPr="00A458ED" w:rsidTr="000C32CC">
        <w:tc>
          <w:tcPr>
            <w:tcW w:w="1951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Лукьяненко О.К.</w:t>
            </w:r>
          </w:p>
        </w:tc>
        <w:tc>
          <w:tcPr>
            <w:tcW w:w="1985" w:type="dxa"/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458ED" w:rsidRPr="00A458ED" w:rsidRDefault="0020799C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A458ED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58ED" w:rsidRPr="00A458ED" w:rsidRDefault="00160AE5" w:rsidP="00A4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58ED" w:rsidRPr="00A458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458ED" w:rsidRPr="00A458ED" w:rsidRDefault="00A458ED" w:rsidP="00715AF0">
      <w:pPr>
        <w:pStyle w:val="Style15"/>
        <w:widowControl/>
        <w:spacing w:line="240" w:lineRule="auto"/>
        <w:jc w:val="both"/>
        <w:rPr>
          <w:rStyle w:val="FontStyle56"/>
          <w:color w:val="222222"/>
          <w:sz w:val="24"/>
          <w:szCs w:val="24"/>
        </w:rPr>
      </w:pPr>
      <w:r w:rsidRPr="00A458ED">
        <w:rPr>
          <w:rStyle w:val="FontStyle56"/>
          <w:color w:val="222222"/>
          <w:sz w:val="24"/>
          <w:szCs w:val="24"/>
        </w:rPr>
        <w:t xml:space="preserve">Результаты, полученные в ходе независимого мониторинга, проводимого </w:t>
      </w:r>
      <w:proofErr w:type="spellStart"/>
      <w:r w:rsidRPr="00A458ED">
        <w:rPr>
          <w:rStyle w:val="FontStyle56"/>
          <w:color w:val="222222"/>
          <w:sz w:val="24"/>
          <w:szCs w:val="24"/>
        </w:rPr>
        <w:t>Рособрнадзором</w:t>
      </w:r>
      <w:proofErr w:type="spellEnd"/>
      <w:r w:rsidRPr="00A458ED">
        <w:rPr>
          <w:rStyle w:val="FontStyle56"/>
          <w:color w:val="222222"/>
          <w:sz w:val="24"/>
          <w:szCs w:val="24"/>
        </w:rPr>
        <w:t>, п</w:t>
      </w:r>
      <w:r w:rsidR="00160AE5">
        <w:rPr>
          <w:rStyle w:val="FontStyle56"/>
          <w:color w:val="222222"/>
          <w:sz w:val="24"/>
          <w:szCs w:val="24"/>
        </w:rPr>
        <w:t xml:space="preserve">озволяют сделать вывод о </w:t>
      </w:r>
      <w:r w:rsidR="00E649B6">
        <w:rPr>
          <w:rStyle w:val="FontStyle56"/>
          <w:color w:val="222222"/>
          <w:sz w:val="24"/>
          <w:szCs w:val="24"/>
        </w:rPr>
        <w:t xml:space="preserve">среднем </w:t>
      </w:r>
      <w:r w:rsidRPr="00A458ED">
        <w:rPr>
          <w:rStyle w:val="FontStyle56"/>
          <w:color w:val="222222"/>
          <w:sz w:val="24"/>
          <w:szCs w:val="24"/>
        </w:rPr>
        <w:t>уровне освоения выпускниками начального</w:t>
      </w:r>
      <w:r w:rsidR="00160AE5">
        <w:rPr>
          <w:rStyle w:val="FontStyle56"/>
          <w:color w:val="222222"/>
          <w:sz w:val="24"/>
          <w:szCs w:val="24"/>
        </w:rPr>
        <w:t xml:space="preserve"> об</w:t>
      </w:r>
      <w:r w:rsidR="00E649B6">
        <w:rPr>
          <w:rStyle w:val="FontStyle56"/>
          <w:color w:val="222222"/>
          <w:sz w:val="24"/>
          <w:szCs w:val="24"/>
        </w:rPr>
        <w:t>разования (4 класс) и</w:t>
      </w:r>
      <w:r w:rsidRPr="00A458ED">
        <w:rPr>
          <w:rStyle w:val="FontStyle56"/>
          <w:color w:val="222222"/>
          <w:sz w:val="24"/>
          <w:szCs w:val="24"/>
        </w:rPr>
        <w:t xml:space="preserve"> общег</w:t>
      </w:r>
      <w:r w:rsidR="00160AE5">
        <w:rPr>
          <w:rStyle w:val="FontStyle56"/>
          <w:color w:val="222222"/>
          <w:sz w:val="24"/>
          <w:szCs w:val="24"/>
        </w:rPr>
        <w:t xml:space="preserve">о образования </w:t>
      </w:r>
      <w:r w:rsidR="0020799C">
        <w:rPr>
          <w:rStyle w:val="FontStyle56"/>
          <w:color w:val="222222"/>
          <w:sz w:val="24"/>
          <w:szCs w:val="24"/>
        </w:rPr>
        <w:t xml:space="preserve"> обучающимися 5-8</w:t>
      </w:r>
      <w:r w:rsidRPr="00A458ED">
        <w:rPr>
          <w:rStyle w:val="FontStyle56"/>
          <w:color w:val="222222"/>
          <w:sz w:val="24"/>
          <w:szCs w:val="24"/>
        </w:rPr>
        <w:t xml:space="preserve"> классов.</w:t>
      </w:r>
    </w:p>
    <w:p w:rsidR="00335FA0" w:rsidRPr="0041488A" w:rsidRDefault="00A458ED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4"/>
        </w:rPr>
      </w:pPr>
      <w:r w:rsidRPr="0041488A">
        <w:rPr>
          <w:rFonts w:ascii="Times New Roman" w:hAnsi="Times New Roman" w:cs="Times New Roman"/>
          <w:b/>
          <w:bCs/>
          <w:color w:val="222222"/>
          <w:sz w:val="28"/>
          <w:szCs w:val="24"/>
        </w:rPr>
        <w:t>7</w:t>
      </w:r>
      <w:r w:rsidR="007A7908" w:rsidRPr="0041488A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335FA0" w:rsidRPr="0041488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Активность и результативность участия в </w:t>
      </w:r>
      <w:r w:rsidR="00B3119F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конкурсах, </w:t>
      </w:r>
      <w:r w:rsidR="00335FA0" w:rsidRPr="0041488A">
        <w:rPr>
          <w:rFonts w:ascii="Times New Roman" w:hAnsi="Times New Roman" w:cs="Times New Roman"/>
          <w:b/>
          <w:bCs/>
          <w:color w:val="222222"/>
          <w:sz w:val="28"/>
          <w:szCs w:val="24"/>
        </w:rPr>
        <w:t>олимпиадах</w:t>
      </w:r>
      <w:r w:rsidR="0041488A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учителей и учащихся:</w:t>
      </w:r>
    </w:p>
    <w:p w:rsidR="0041488A" w:rsidRPr="00EF4FB6" w:rsidRDefault="00B3119F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4FB6">
        <w:rPr>
          <w:rFonts w:ascii="Times New Roman" w:hAnsi="Times New Roman" w:cs="Times New Roman"/>
          <w:b/>
          <w:sz w:val="28"/>
          <w:szCs w:val="24"/>
        </w:rPr>
        <w:t>1.</w:t>
      </w:r>
      <w:r w:rsidR="0041488A" w:rsidRPr="00EF4FB6">
        <w:rPr>
          <w:rFonts w:ascii="Times New Roman" w:hAnsi="Times New Roman" w:cs="Times New Roman"/>
          <w:b/>
          <w:sz w:val="28"/>
          <w:szCs w:val="24"/>
        </w:rPr>
        <w:t>Участие учителей в конкурсах, олимпиадах, и т.д.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1.Саломатов Анатолий Николаевич, учитель физкультуры: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EE8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="00B3119F">
        <w:rPr>
          <w:rFonts w:ascii="Times New Roman" w:hAnsi="Times New Roman" w:cs="Times New Roman"/>
          <w:sz w:val="24"/>
          <w:szCs w:val="24"/>
        </w:rPr>
        <w:t xml:space="preserve">и переходящий кубок </w:t>
      </w:r>
      <w:r w:rsidRPr="00226EE8">
        <w:rPr>
          <w:rFonts w:ascii="Times New Roman" w:hAnsi="Times New Roman" w:cs="Times New Roman"/>
          <w:sz w:val="24"/>
          <w:szCs w:val="24"/>
        </w:rPr>
        <w:t xml:space="preserve">за участие в муниципальном </w:t>
      </w:r>
      <w:r w:rsidR="00B3119F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226EE8">
        <w:rPr>
          <w:rFonts w:ascii="Times New Roman" w:hAnsi="Times New Roman" w:cs="Times New Roman"/>
          <w:sz w:val="24"/>
          <w:szCs w:val="24"/>
        </w:rPr>
        <w:t>строя и песни «Марш Победителям» апрель 2023г.</w:t>
      </w:r>
    </w:p>
    <w:p w:rsidR="0041488A" w:rsidRPr="002D1D14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D14">
        <w:rPr>
          <w:rFonts w:ascii="Times New Roman" w:hAnsi="Times New Roman" w:cs="Times New Roman"/>
          <w:b/>
          <w:sz w:val="24"/>
          <w:szCs w:val="24"/>
        </w:rPr>
        <w:t>Создание спортивного клуба в школе.2023г.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EE8">
        <w:rPr>
          <w:rFonts w:ascii="Times New Roman" w:hAnsi="Times New Roman" w:cs="Times New Roman"/>
          <w:sz w:val="24"/>
          <w:szCs w:val="24"/>
        </w:rPr>
        <w:t xml:space="preserve">Грамота за 2 место в </w:t>
      </w:r>
      <w:proofErr w:type="gramStart"/>
      <w:r w:rsidRPr="00226EE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226EE8">
        <w:rPr>
          <w:rFonts w:ascii="Times New Roman" w:hAnsi="Times New Roman" w:cs="Times New Roman"/>
          <w:sz w:val="24"/>
          <w:szCs w:val="24"/>
        </w:rPr>
        <w:t xml:space="preserve"> спортивных по волейболу.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2. Мик Елена Николаевна, учитель русского языка и литературы: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EE8">
        <w:rPr>
          <w:rFonts w:ascii="Times New Roman" w:hAnsi="Times New Roman" w:cs="Times New Roman"/>
          <w:sz w:val="24"/>
          <w:szCs w:val="24"/>
        </w:rPr>
        <w:t>Победитель Научно-практической конференции: «Учитель – профессия на все времена» март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EE8">
        <w:rPr>
          <w:rFonts w:ascii="Times New Roman" w:hAnsi="Times New Roman" w:cs="Times New Roman"/>
          <w:sz w:val="24"/>
          <w:szCs w:val="24"/>
        </w:rPr>
        <w:t>Грамота  за подготовку участника в муниципальном конкурсе «Живая классика» Диплом 1 степени, сертификат и путёвка на недельный тур г. Чита  в региональном конкурсе «Живая классика»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Матвеева Екатерина Александровна, учитель английского языка: 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EE8">
        <w:rPr>
          <w:rFonts w:ascii="Times New Roman" w:hAnsi="Times New Roman" w:cs="Times New Roman"/>
          <w:sz w:val="24"/>
          <w:szCs w:val="24"/>
        </w:rPr>
        <w:t>Диплом победителя в муниципальном конкурсе в номинации «Лучший классный руководитель»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Кочмарёва</w:t>
      </w:r>
      <w:proofErr w:type="spellEnd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Ирина Геннадьевна, учитель начальных классов, классный руководитель: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Благодарственное письмо: за подготовку участника в направлении «Шаг в науку» 2023г, г Сретенск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Грамота за подготовку муниципального конкурса детского творчества «Рыцари дорожной безопасности»январь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 </w:t>
      </w:r>
      <w:r w:rsidRPr="00D357F3">
        <w:rPr>
          <w:rFonts w:ascii="Times New Roman" w:hAnsi="Times New Roman" w:cs="Times New Roman"/>
        </w:rPr>
        <w:t>Международной олимпиаде КОМПЕДУ март весна- 23</w:t>
      </w:r>
      <w:r>
        <w:rPr>
          <w:rFonts w:ascii="Times New Roman" w:hAnsi="Times New Roman" w:cs="Times New Roman"/>
        </w:rPr>
        <w:t>;</w:t>
      </w:r>
    </w:p>
    <w:p w:rsidR="0041488A" w:rsidRPr="009D7EFC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 </w:t>
      </w:r>
      <w:r w:rsidRPr="00D357F3">
        <w:rPr>
          <w:rFonts w:ascii="Times New Roman" w:hAnsi="Times New Roman" w:cs="Times New Roman"/>
        </w:rPr>
        <w:t xml:space="preserve">Международной олимпиаде КОМПЕДУ </w:t>
      </w:r>
      <w:r w:rsidRPr="009D7EFC">
        <w:rPr>
          <w:rFonts w:ascii="Times New Roman" w:hAnsi="Times New Roman" w:cs="Times New Roman"/>
        </w:rPr>
        <w:t>октябрь осень- 23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Лукьяненко Ольга Константиновна, учитель истории и обществознания, классный руководитель: 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Муниципальный конкурс «МИСС </w:t>
      </w:r>
      <w:proofErr w:type="gramStart"/>
      <w:r w:rsidRPr="00226EE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226EE8">
        <w:rPr>
          <w:rFonts w:ascii="Times New Roman" w:hAnsi="Times New Roman" w:cs="Times New Roman"/>
          <w:sz w:val="24"/>
          <w:szCs w:val="24"/>
        </w:rPr>
        <w:t>ЕСНА  23»  диплом 1 степени.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Диплом за подготовку участника в муниципальном конкурсе «Декабристские чтения»- 2 место, Грамота призёра в региональном конкурсе «Декабристские чтения»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Голобокова</w:t>
      </w:r>
      <w:proofErr w:type="spellEnd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Галина Викторовна, учитель начальных классов, зам</w:t>
      </w:r>
      <w:proofErr w:type="gramStart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о ВР:</w:t>
      </w:r>
    </w:p>
    <w:p w:rsidR="0041488A" w:rsidRPr="002D1D14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D14">
        <w:rPr>
          <w:rFonts w:ascii="Times New Roman" w:hAnsi="Times New Roman" w:cs="Times New Roman"/>
          <w:b/>
          <w:sz w:val="24"/>
          <w:szCs w:val="24"/>
        </w:rPr>
        <w:t>Создание Российского движения детей и молодёжи «Движение первых»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D357F3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 </w:t>
      </w:r>
      <w:r w:rsidRPr="00D357F3">
        <w:rPr>
          <w:rFonts w:ascii="Times New Roman" w:hAnsi="Times New Roman" w:cs="Times New Roman"/>
        </w:rPr>
        <w:t>Международной олимпиаде КОМПЕДУ март весна- 23</w:t>
      </w:r>
    </w:p>
    <w:p w:rsidR="0041488A" w:rsidRPr="009D7EFC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 </w:t>
      </w:r>
      <w:r w:rsidRPr="00D357F3">
        <w:rPr>
          <w:rFonts w:ascii="Times New Roman" w:hAnsi="Times New Roman" w:cs="Times New Roman"/>
        </w:rPr>
        <w:t xml:space="preserve">Международной олимпиаде КОМПЕДУ </w:t>
      </w:r>
      <w:r w:rsidRPr="009D7EFC">
        <w:rPr>
          <w:rFonts w:ascii="Times New Roman" w:hAnsi="Times New Roman" w:cs="Times New Roman"/>
        </w:rPr>
        <w:t>октябрь осень- 23</w:t>
      </w:r>
    </w:p>
    <w:p w:rsidR="0041488A" w:rsidRPr="00D357F3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-Благодарственное письмо председателю первичного отделения МОУ «Нижнекуэнгинская ООШ» за организацию и проведение мероприятий, приобщение кценностям Движения подрастающего поколения и большой личный вкладв развитие молодёжного движения в Сретенском районе.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. Сабурова Евгения Анатольевна, учитель технологии, классный руководитель: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«Талантливые, умные, творческие как тут» 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осква январь 2023г.;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-Грамота </w:t>
      </w:r>
      <w:r>
        <w:rPr>
          <w:rFonts w:ascii="Times New Roman" w:hAnsi="Times New Roman" w:cs="Times New Roman"/>
          <w:sz w:val="24"/>
          <w:szCs w:val="24"/>
        </w:rPr>
        <w:t xml:space="preserve">за подготовку участниковво </w:t>
      </w:r>
      <w:r>
        <w:rPr>
          <w:rFonts w:ascii="Times New Roman" w:hAnsi="Times New Roman" w:cs="Times New Roman"/>
        </w:rPr>
        <w:t>Всероссийском образовательном марафоне «Навстречу знаниям» сентябрь 2023г.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Бесперстов Андрей Сергеевич, учитель математики и классный руководитель: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EF6DCC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6DCC">
        <w:rPr>
          <w:rFonts w:ascii="Times New Roman" w:hAnsi="Times New Roman" w:cs="Times New Roman"/>
          <w:b/>
          <w:u w:val="single"/>
        </w:rPr>
        <w:t>9.Сабуров Александр Валерьевич, учитель истории, классный руководитель: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Всероссийском  конкурсе «Портрет защитника Отечества» февраль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EF6DCC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DCC">
        <w:rPr>
          <w:rFonts w:ascii="Times New Roman" w:hAnsi="Times New Roman" w:cs="Times New Roman"/>
          <w:b/>
          <w:sz w:val="24"/>
          <w:szCs w:val="24"/>
          <w:u w:val="single"/>
        </w:rPr>
        <w:t>10. Арсентьева Людмила Викторовна, учитель начальных классов:</w:t>
      </w:r>
    </w:p>
    <w:p w:rsidR="0041488A" w:rsidRPr="00D357F3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 </w:t>
      </w:r>
      <w:r w:rsidRPr="00D357F3">
        <w:rPr>
          <w:rFonts w:ascii="Times New Roman" w:hAnsi="Times New Roman" w:cs="Times New Roman"/>
        </w:rPr>
        <w:t>Международной олимпиаде КОМПЕДУ март весна- 23</w:t>
      </w:r>
    </w:p>
    <w:p w:rsidR="0041488A" w:rsidRPr="009D7EFC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 </w:t>
      </w:r>
      <w:r w:rsidRPr="00D357F3">
        <w:rPr>
          <w:rFonts w:ascii="Times New Roman" w:hAnsi="Times New Roman" w:cs="Times New Roman"/>
        </w:rPr>
        <w:t xml:space="preserve">Международной олимпиаде КОМПЕДУ </w:t>
      </w:r>
      <w:r w:rsidRPr="009D7EFC">
        <w:rPr>
          <w:rFonts w:ascii="Times New Roman" w:hAnsi="Times New Roman" w:cs="Times New Roman"/>
        </w:rPr>
        <w:t>октябрь осень- 23</w:t>
      </w:r>
    </w:p>
    <w:p w:rsidR="0041488A" w:rsidRDefault="0041488A" w:rsidP="004148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-Диплом за подготовку участниковво </w:t>
      </w:r>
      <w:r>
        <w:rPr>
          <w:rFonts w:ascii="Times New Roman" w:hAnsi="Times New Roman" w:cs="Times New Roman"/>
        </w:rPr>
        <w:t>Всероссийской детско-юношеской акции «Рисуем Победу!» апрель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EE8">
        <w:rPr>
          <w:rFonts w:ascii="Times New Roman" w:hAnsi="Times New Roman" w:cs="Times New Roman"/>
          <w:b/>
          <w:sz w:val="24"/>
          <w:szCs w:val="24"/>
          <w:u w:val="single"/>
        </w:rPr>
        <w:t>За подготовку победителей в муниципальном этапе олимпиады школьников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1.Почетной грамотой награждается Мик Елена Николаевна- учитель русского языка и литературы, за качественную подготовку участников ко второму этапу Всероссийской олимпиады школьников. 25 мая 2023г.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3.Почетной грамотой награждается Лукьяненко Ольга Константиновна, за качественную подготовку участников ко второму этапу Всероссийской олимпиады школьников. 25 мая 2023г.</w:t>
      </w:r>
    </w:p>
    <w:p w:rsidR="00B3119F" w:rsidRPr="00EF4FB6" w:rsidRDefault="00B3119F" w:rsidP="00B31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4FB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Участие </w:t>
      </w:r>
      <w:r w:rsidR="00EF6DCC" w:rsidRPr="00EF4FB6">
        <w:rPr>
          <w:rFonts w:ascii="Times New Roman" w:hAnsi="Times New Roman" w:cs="Times New Roman"/>
          <w:b/>
          <w:sz w:val="28"/>
          <w:szCs w:val="24"/>
        </w:rPr>
        <w:t xml:space="preserve">учащихся </w:t>
      </w:r>
      <w:r w:rsidRPr="00EF4FB6">
        <w:rPr>
          <w:rFonts w:ascii="Times New Roman" w:hAnsi="Times New Roman" w:cs="Times New Roman"/>
          <w:b/>
          <w:sz w:val="28"/>
          <w:szCs w:val="24"/>
        </w:rPr>
        <w:t>в конкурсах, олимпиадах, и т.д.</w:t>
      </w:r>
    </w:p>
    <w:p w:rsidR="00A36901" w:rsidRPr="00D45633" w:rsidRDefault="002E6EF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5633">
        <w:rPr>
          <w:rFonts w:ascii="Times New Roman" w:hAnsi="Times New Roman" w:cs="Times New Roman"/>
          <w:b/>
          <w:sz w:val="24"/>
          <w:szCs w:val="24"/>
          <w:u w:val="single"/>
        </w:rPr>
        <w:t>Матвеева Инна, учащаяся 8 класса</w:t>
      </w:r>
      <w:r w:rsidRPr="00D45633">
        <w:rPr>
          <w:rFonts w:ascii="Times New Roman" w:hAnsi="Times New Roman" w:cs="Times New Roman"/>
          <w:sz w:val="24"/>
          <w:szCs w:val="24"/>
        </w:rPr>
        <w:t xml:space="preserve"> - п</w:t>
      </w:r>
      <w:r w:rsidR="00B3119F" w:rsidRPr="00D45633">
        <w:rPr>
          <w:rFonts w:ascii="Times New Roman" w:hAnsi="Times New Roman" w:cs="Times New Roman"/>
          <w:b/>
          <w:sz w:val="24"/>
          <w:szCs w:val="24"/>
        </w:rPr>
        <w:t xml:space="preserve">обедитель </w:t>
      </w:r>
      <w:r w:rsidR="00B3119F" w:rsidRPr="00D45633">
        <w:rPr>
          <w:rFonts w:ascii="Times New Roman" w:hAnsi="Times New Roman" w:cs="Times New Roman"/>
          <w:sz w:val="24"/>
          <w:szCs w:val="24"/>
        </w:rPr>
        <w:t>в муниципальном конкурсе «Живая классика» Диплом 1 степени, сертификат и путёвка на недельный тур г. Чита  в региональном конкурсе «Живая классика»</w:t>
      </w:r>
      <w:r w:rsidRPr="00D45633">
        <w:rPr>
          <w:rFonts w:ascii="Times New Roman" w:hAnsi="Times New Roman" w:cs="Times New Roman"/>
          <w:sz w:val="24"/>
          <w:szCs w:val="24"/>
        </w:rPr>
        <w:t xml:space="preserve">, в муниципальном конкурсе «Декабристские чтения»- 2 место, Грамота призёра в региональном конкурсе «Декабристские чтения»; командир отряда в  муниципальном конкурсе строя и песни «Марш Победителям», </w:t>
      </w:r>
      <w:r w:rsidR="008C03DE" w:rsidRPr="00D45633">
        <w:rPr>
          <w:rFonts w:ascii="Times New Roman" w:hAnsi="Times New Roman" w:cs="Times New Roman"/>
        </w:rPr>
        <w:t>Всероссийский творческий конкурс «Портрет защитника Отечества»</w:t>
      </w:r>
      <w:r w:rsidR="00A5753F" w:rsidRPr="00D45633">
        <w:rPr>
          <w:rFonts w:ascii="Times New Roman" w:hAnsi="Times New Roman" w:cs="Times New Roman"/>
        </w:rPr>
        <w:t xml:space="preserve"> - победитель</w:t>
      </w:r>
      <w:r w:rsidR="008C03DE" w:rsidRPr="00D45633">
        <w:rPr>
          <w:rFonts w:ascii="Times New Roman" w:hAnsi="Times New Roman" w:cs="Times New Roman"/>
        </w:rPr>
        <w:t>;</w:t>
      </w:r>
      <w:proofErr w:type="gramEnd"/>
      <w:r w:rsidR="00A5753F" w:rsidRPr="00D45633">
        <w:rPr>
          <w:rFonts w:ascii="Times New Roman" w:hAnsi="Times New Roman" w:cs="Times New Roman"/>
        </w:rPr>
        <w:t xml:space="preserve"> </w:t>
      </w:r>
      <w:proofErr w:type="gramStart"/>
      <w:r w:rsidR="005962A5" w:rsidRPr="00D45633">
        <w:rPr>
          <w:rFonts w:ascii="Times New Roman" w:hAnsi="Times New Roman" w:cs="Times New Roman"/>
        </w:rPr>
        <w:t>Всероссийский  конкурс «Талантливые, умные, творческие как тут» -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«Квантовый мир: как устроен квантовый компьютер» участник, Всероссийский  конкурс «Талантливые, умные, творческие как тут»</w:t>
      </w:r>
      <w:r w:rsidR="00D45633" w:rsidRPr="00D45633">
        <w:rPr>
          <w:rFonts w:ascii="Times New Roman" w:hAnsi="Times New Roman" w:cs="Times New Roman"/>
        </w:rPr>
        <w:t xml:space="preserve"> - победитель.</w:t>
      </w:r>
      <w:proofErr w:type="gramEnd"/>
    </w:p>
    <w:p w:rsidR="00D45633" w:rsidRPr="00D45633" w:rsidRDefault="008C03DE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</w:t>
      </w:r>
      <w:proofErr w:type="gramStart"/>
      <w:r w:rsidRPr="00D45633">
        <w:rPr>
          <w:rFonts w:ascii="Times New Roman" w:hAnsi="Times New Roman" w:cs="Times New Roman"/>
          <w:b/>
        </w:rPr>
        <w:t>Лоншакова Маргарита,</w:t>
      </w:r>
      <w:r w:rsidRPr="00D45633">
        <w:rPr>
          <w:rFonts w:ascii="Times New Roman" w:hAnsi="Times New Roman" w:cs="Times New Roman"/>
        </w:rPr>
        <w:t xml:space="preserve"> учащаяся 8 класса -</w:t>
      </w:r>
      <w:r w:rsidRPr="00D45633">
        <w:rPr>
          <w:rFonts w:ascii="Times New Roman" w:hAnsi="Times New Roman" w:cs="Times New Roman"/>
          <w:b/>
        </w:rPr>
        <w:t xml:space="preserve"> </w:t>
      </w:r>
      <w:r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диктант»- сертификат, Всероссийская детско-юношеская акция «Рисуем Победу!»- победитель;</w:t>
      </w:r>
      <w:r w:rsidR="005962A5" w:rsidRPr="00D45633">
        <w:rPr>
          <w:rFonts w:ascii="Times New Roman" w:hAnsi="Times New Roman" w:cs="Times New Roman"/>
        </w:rPr>
        <w:t xml:space="preserve"> Конкурс детского творчества «Рыцари дорожной безопасности»- призёр, </w:t>
      </w:r>
      <w:r w:rsidR="00A36901"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 участник,</w:t>
      </w:r>
      <w:proofErr w:type="gramEnd"/>
    </w:p>
    <w:p w:rsidR="00A36901" w:rsidRPr="00D45633" w:rsidRDefault="008C03DE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Кузьмина Полина, учащаяся 8 класса</w:t>
      </w:r>
      <w:r w:rsidRPr="00D45633">
        <w:rPr>
          <w:rFonts w:ascii="Times New Roman" w:hAnsi="Times New Roman" w:cs="Times New Roman"/>
        </w:rPr>
        <w:t xml:space="preserve"> -</w:t>
      </w:r>
      <w:r w:rsidR="005962A5" w:rsidRPr="00D45633">
        <w:rPr>
          <w:rFonts w:ascii="Times New Roman" w:hAnsi="Times New Roman" w:cs="Times New Roman"/>
        </w:rPr>
        <w:t xml:space="preserve"> Конкурс детского творчества «Рыцари дорожной безопасности»- призёр,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</w:p>
    <w:p w:rsidR="00D45633" w:rsidRDefault="00D4563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</w:t>
      </w:r>
      <w:proofErr w:type="spellStart"/>
      <w:r w:rsidR="003B3E74" w:rsidRPr="00D45633">
        <w:rPr>
          <w:rFonts w:ascii="Times New Roman" w:hAnsi="Times New Roman" w:cs="Times New Roman"/>
          <w:b/>
        </w:rPr>
        <w:t>Гаськов</w:t>
      </w:r>
      <w:proofErr w:type="spellEnd"/>
      <w:r w:rsidR="003B3E74" w:rsidRPr="00D45633">
        <w:rPr>
          <w:rFonts w:ascii="Times New Roman" w:hAnsi="Times New Roman" w:cs="Times New Roman"/>
          <w:b/>
        </w:rPr>
        <w:t xml:space="preserve"> Егор,</w:t>
      </w:r>
      <w:r w:rsidR="003B3E74" w:rsidRPr="00D45633">
        <w:rPr>
          <w:rFonts w:ascii="Times New Roman" w:hAnsi="Times New Roman" w:cs="Times New Roman"/>
        </w:rPr>
        <w:t xml:space="preserve"> учащийся 8 класса </w:t>
      </w:r>
      <w:proofErr w:type="gramStart"/>
      <w:r w:rsidR="003B3E74" w:rsidRPr="00D45633">
        <w:rPr>
          <w:rFonts w:ascii="Times New Roman" w:hAnsi="Times New Roman" w:cs="Times New Roman"/>
        </w:rPr>
        <w:t>-В</w:t>
      </w:r>
      <w:proofErr w:type="gramEnd"/>
      <w:r w:rsidR="003B3E74"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A36901" w:rsidRPr="00D45633">
        <w:rPr>
          <w:rFonts w:ascii="Times New Roman" w:hAnsi="Times New Roman" w:cs="Times New Roman"/>
        </w:rPr>
        <w:t>, Образовательная акция «Забайкальский краеведческий диктант» участник,</w:t>
      </w:r>
    </w:p>
    <w:p w:rsidR="008C03DE" w:rsidRPr="00D45633" w:rsidRDefault="00D4563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</w:t>
      </w:r>
      <w:proofErr w:type="spellStart"/>
      <w:r w:rsidR="00DF55AC" w:rsidRPr="00D45633">
        <w:rPr>
          <w:rFonts w:ascii="Times New Roman" w:hAnsi="Times New Roman" w:cs="Times New Roman"/>
          <w:b/>
        </w:rPr>
        <w:t>Простакишин</w:t>
      </w:r>
      <w:proofErr w:type="spellEnd"/>
      <w:r w:rsidR="00DF55AC" w:rsidRPr="00D45633">
        <w:rPr>
          <w:rFonts w:ascii="Times New Roman" w:hAnsi="Times New Roman" w:cs="Times New Roman"/>
          <w:b/>
        </w:rPr>
        <w:t xml:space="preserve"> Артём</w:t>
      </w:r>
      <w:r w:rsidR="00DF55AC" w:rsidRPr="00D45633">
        <w:rPr>
          <w:rFonts w:ascii="Times New Roman" w:hAnsi="Times New Roman" w:cs="Times New Roman"/>
        </w:rPr>
        <w:t xml:space="preserve">, учащийся  8 класса - </w:t>
      </w:r>
      <w:r w:rsidR="005962A5" w:rsidRPr="00D45633">
        <w:rPr>
          <w:rFonts w:ascii="Times New Roman" w:hAnsi="Times New Roman" w:cs="Times New Roman"/>
        </w:rPr>
        <w:t>Всероссийский  конкурс «Талантливые, умные, творческие как тут»</w:t>
      </w:r>
      <w:r w:rsidR="00DF55AC" w:rsidRPr="00D45633">
        <w:rPr>
          <w:rFonts w:ascii="Times New Roman" w:hAnsi="Times New Roman" w:cs="Times New Roman"/>
        </w:rPr>
        <w:t xml:space="preserve"> Всероссийский творческий конкурс «Портрет защитника Отечества» - победитель, </w:t>
      </w:r>
      <w:r w:rsidR="005962A5" w:rsidRPr="00D45633">
        <w:rPr>
          <w:rFonts w:ascii="Times New Roman" w:hAnsi="Times New Roman" w:cs="Times New Roman"/>
        </w:rPr>
        <w:t xml:space="preserve"> </w:t>
      </w:r>
      <w:r w:rsidR="00A36901" w:rsidRPr="00D45633">
        <w:rPr>
          <w:rFonts w:ascii="Times New Roman" w:hAnsi="Times New Roman" w:cs="Times New Roman"/>
        </w:rPr>
        <w:t>Творческий  конкурс «</w:t>
      </w:r>
      <w:proofErr w:type="spellStart"/>
      <w:r w:rsidR="00A36901" w:rsidRPr="00D45633">
        <w:rPr>
          <w:rFonts w:ascii="Times New Roman" w:hAnsi="Times New Roman" w:cs="Times New Roman"/>
        </w:rPr>
        <w:t>Конкурсплюс</w:t>
      </w:r>
      <w:proofErr w:type="spellEnd"/>
      <w:r w:rsidR="00A36901" w:rsidRPr="00D45633">
        <w:rPr>
          <w:rFonts w:ascii="Times New Roman" w:hAnsi="Times New Roman" w:cs="Times New Roman"/>
        </w:rPr>
        <w:t xml:space="preserve">» </w:t>
      </w:r>
      <w:proofErr w:type="gramStart"/>
      <w:r w:rsidR="00A36901" w:rsidRPr="00D45633">
        <w:rPr>
          <w:rFonts w:ascii="Times New Roman" w:hAnsi="Times New Roman" w:cs="Times New Roman"/>
        </w:rPr>
        <w:t>-п</w:t>
      </w:r>
      <w:proofErr w:type="gramEnd"/>
      <w:r w:rsidR="00A36901" w:rsidRPr="00D45633">
        <w:rPr>
          <w:rFonts w:ascii="Times New Roman" w:hAnsi="Times New Roman" w:cs="Times New Roman"/>
        </w:rPr>
        <w:t xml:space="preserve">обедитель, </w:t>
      </w:r>
      <w:r w:rsidR="00E67933" w:rsidRPr="00D45633">
        <w:rPr>
          <w:rFonts w:ascii="Times New Roman" w:hAnsi="Times New Roman" w:cs="Times New Roman"/>
        </w:rPr>
        <w:t>Всероссийский  конкурс «Талантливые, умные, творческие как тут» -победитель,</w:t>
      </w:r>
    </w:p>
    <w:p w:rsidR="00A36901" w:rsidRPr="00D45633" w:rsidRDefault="005962A5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Гриднев Максим</w:t>
      </w:r>
      <w:r w:rsidRPr="00D45633">
        <w:rPr>
          <w:rFonts w:ascii="Times New Roman" w:hAnsi="Times New Roman" w:cs="Times New Roman"/>
        </w:rPr>
        <w:t xml:space="preserve">, учащийся 8 класса - Конкурс детского творчества «Рыцари дорожной безопасности»- участник, </w:t>
      </w:r>
      <w:r w:rsidR="00A36901"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 участник,</w:t>
      </w:r>
    </w:p>
    <w:p w:rsidR="00A36901" w:rsidRPr="00D45633" w:rsidRDefault="00D4563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</w:t>
      </w:r>
      <w:proofErr w:type="spellStart"/>
      <w:r w:rsidR="00A36901" w:rsidRPr="00D45633">
        <w:rPr>
          <w:rFonts w:ascii="Times New Roman" w:hAnsi="Times New Roman" w:cs="Times New Roman"/>
          <w:b/>
        </w:rPr>
        <w:t>Апрелков</w:t>
      </w:r>
      <w:proofErr w:type="spellEnd"/>
      <w:r w:rsidR="00A36901" w:rsidRPr="00D45633">
        <w:rPr>
          <w:rFonts w:ascii="Times New Roman" w:hAnsi="Times New Roman" w:cs="Times New Roman"/>
          <w:b/>
        </w:rPr>
        <w:t xml:space="preserve"> Саша</w:t>
      </w:r>
      <w:r w:rsidR="00A36901" w:rsidRPr="00D45633">
        <w:rPr>
          <w:rFonts w:ascii="Times New Roman" w:hAnsi="Times New Roman" w:cs="Times New Roman"/>
        </w:rPr>
        <w:t>, учащийся 7 класса - Образовательная акция «Забайкальский краеведческий диктант» участник,</w:t>
      </w:r>
    </w:p>
    <w:p w:rsidR="00A36901" w:rsidRPr="00D45633" w:rsidRDefault="00DF55AC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Иванов Даниил</w:t>
      </w:r>
      <w:r w:rsidRPr="00D45633">
        <w:rPr>
          <w:rFonts w:ascii="Times New Roman" w:hAnsi="Times New Roman" w:cs="Times New Roman"/>
        </w:rPr>
        <w:t>, учащийся 7 класса - Всероссийский творческий конкурс «Портрет защитника Отечества»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</w:p>
    <w:p w:rsidR="00E67933" w:rsidRPr="00D45633" w:rsidRDefault="005962A5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 Блинникова Анжела, </w:t>
      </w:r>
      <w:r w:rsidRPr="00D45633">
        <w:rPr>
          <w:rFonts w:ascii="Times New Roman" w:hAnsi="Times New Roman" w:cs="Times New Roman"/>
        </w:rPr>
        <w:t xml:space="preserve">учащаяся 6 класса - Конкурс детского творчества «Рыцари дорожной безопасности»- участник, </w:t>
      </w:r>
      <w:r w:rsidR="003B3E74" w:rsidRPr="00D45633">
        <w:rPr>
          <w:rFonts w:ascii="Times New Roman" w:hAnsi="Times New Roman" w:cs="Times New Roman"/>
        </w:rPr>
        <w:t>Всероссийская детско-юношеская акция «Рисуем Победу!</w:t>
      </w:r>
      <w:proofErr w:type="gramStart"/>
      <w:r w:rsidR="003B3E74" w:rsidRPr="00D45633">
        <w:rPr>
          <w:rFonts w:ascii="Times New Roman" w:hAnsi="Times New Roman" w:cs="Times New Roman"/>
        </w:rPr>
        <w:t>»-</w:t>
      </w:r>
      <w:proofErr w:type="gramEnd"/>
      <w:r w:rsidR="003B3E74" w:rsidRPr="00D45633">
        <w:rPr>
          <w:rFonts w:ascii="Times New Roman" w:hAnsi="Times New Roman" w:cs="Times New Roman"/>
        </w:rPr>
        <w:t xml:space="preserve">победитель, </w:t>
      </w:r>
      <w:r w:rsidR="00C30C49" w:rsidRPr="00D45633">
        <w:rPr>
          <w:rFonts w:ascii="Times New Roman" w:hAnsi="Times New Roman" w:cs="Times New Roman"/>
        </w:rPr>
        <w:t>Всероссийский образовательный марафон «Навстречу знаниям» призёр, 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Блинникова Ангелина, </w:t>
      </w:r>
      <w:r w:rsidRPr="00D45633">
        <w:rPr>
          <w:rFonts w:ascii="Times New Roman" w:hAnsi="Times New Roman" w:cs="Times New Roman"/>
        </w:rPr>
        <w:t>учащаяся 6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>победитель</w:t>
      </w:r>
      <w:r w:rsidR="00C30C49" w:rsidRPr="00D45633">
        <w:rPr>
          <w:rFonts w:ascii="Times New Roman" w:hAnsi="Times New Roman" w:cs="Times New Roman"/>
        </w:rPr>
        <w:t xml:space="preserve"> Всероссийский образовательный марафон «Навстречу знаниям» призёр, Урок цифры «Быстрая разработка приложений»-участник,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Мик</w:t>
      </w:r>
      <w:proofErr w:type="spellEnd"/>
      <w:r w:rsidRPr="00D45633">
        <w:rPr>
          <w:rFonts w:ascii="Times New Roman" w:hAnsi="Times New Roman" w:cs="Times New Roman"/>
          <w:b/>
        </w:rPr>
        <w:t xml:space="preserve"> Никита,</w:t>
      </w:r>
      <w:r w:rsidRPr="00D45633">
        <w:rPr>
          <w:rFonts w:ascii="Times New Roman" w:hAnsi="Times New Roman" w:cs="Times New Roman"/>
        </w:rPr>
        <w:t xml:space="preserve"> учащийся 6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 xml:space="preserve">призёр, </w:t>
      </w:r>
      <w:r w:rsidR="00C30C49" w:rsidRPr="00D45633">
        <w:rPr>
          <w:rFonts w:ascii="Times New Roman" w:hAnsi="Times New Roman" w:cs="Times New Roman"/>
        </w:rPr>
        <w:t>Всероссийский образовательный марафон «Навстречу знаниям» призёр, 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Лопшаков</w:t>
      </w:r>
      <w:proofErr w:type="spellEnd"/>
      <w:r w:rsidRPr="00D45633">
        <w:rPr>
          <w:rFonts w:ascii="Times New Roman" w:hAnsi="Times New Roman" w:cs="Times New Roman"/>
          <w:b/>
        </w:rPr>
        <w:t xml:space="preserve"> Даниил,</w:t>
      </w:r>
      <w:r w:rsidRPr="00D45633">
        <w:rPr>
          <w:rFonts w:ascii="Times New Roman" w:hAnsi="Times New Roman" w:cs="Times New Roman"/>
        </w:rPr>
        <w:t xml:space="preserve"> учащийся 6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 xml:space="preserve">призёр, </w:t>
      </w:r>
      <w:r w:rsidR="00C30C49" w:rsidRPr="00D45633">
        <w:rPr>
          <w:rFonts w:ascii="Times New Roman" w:hAnsi="Times New Roman" w:cs="Times New Roman"/>
        </w:rPr>
        <w:t>Всероссийский образовательный марафон «Навстречу знаниям» призёр, 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Гагарина Анна, </w:t>
      </w:r>
      <w:r w:rsidRPr="00D45633">
        <w:rPr>
          <w:rFonts w:ascii="Times New Roman" w:hAnsi="Times New Roman" w:cs="Times New Roman"/>
        </w:rPr>
        <w:t>учащаяся 6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 xml:space="preserve">призёр, </w:t>
      </w:r>
      <w:r w:rsidR="00C30C49" w:rsidRPr="00D45633">
        <w:rPr>
          <w:rFonts w:ascii="Times New Roman" w:hAnsi="Times New Roman" w:cs="Times New Roman"/>
        </w:rPr>
        <w:t>Всероссийский образовательный марафон «Навстречу знаниям» призёр, 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Никитенко Саша,</w:t>
      </w:r>
      <w:r w:rsidRPr="00D45633">
        <w:rPr>
          <w:rFonts w:ascii="Times New Roman" w:hAnsi="Times New Roman" w:cs="Times New Roman"/>
        </w:rPr>
        <w:t xml:space="preserve"> учащийся 6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 xml:space="preserve">призёр, </w:t>
      </w:r>
      <w:r w:rsidR="00E56191" w:rsidRPr="00D45633">
        <w:rPr>
          <w:rFonts w:ascii="Times New Roman" w:hAnsi="Times New Roman" w:cs="Times New Roman"/>
        </w:rPr>
        <w:t>Всероссийский образовательный марафон «Навстречу знаниям» призёр,</w:t>
      </w:r>
      <w:r w:rsidR="00C30C49" w:rsidRPr="00D45633">
        <w:rPr>
          <w:rFonts w:ascii="Times New Roman" w:hAnsi="Times New Roman" w:cs="Times New Roman"/>
        </w:rPr>
        <w:t xml:space="preserve"> 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5962A5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Фёдорова Александра,</w:t>
      </w:r>
      <w:r w:rsidRPr="00D45633">
        <w:rPr>
          <w:rFonts w:ascii="Times New Roman" w:hAnsi="Times New Roman" w:cs="Times New Roman"/>
        </w:rPr>
        <w:t xml:space="preserve"> учащаяся 6 класса - Конкурс детского творчества «Рыцари дорожной безопасности»- участник, </w:t>
      </w:r>
      <w:r w:rsidR="00DF55AC" w:rsidRPr="00D45633">
        <w:rPr>
          <w:rFonts w:ascii="Times New Roman" w:hAnsi="Times New Roman" w:cs="Times New Roman"/>
        </w:rPr>
        <w:t>Всероссийский творческий конкурс «Портрет защитника Отечества» - победитель,</w:t>
      </w:r>
      <w:r w:rsidR="003B3E74" w:rsidRPr="00D45633">
        <w:rPr>
          <w:rFonts w:ascii="Times New Roman" w:hAnsi="Times New Roman" w:cs="Times New Roman"/>
        </w:rPr>
        <w:t xml:space="preserve"> Всероссийская детско-юношеская акция «Рисуем Победу!</w:t>
      </w:r>
      <w:proofErr w:type="gramStart"/>
      <w:r w:rsidR="003B3E74" w:rsidRPr="00D45633">
        <w:rPr>
          <w:rFonts w:ascii="Times New Roman" w:hAnsi="Times New Roman" w:cs="Times New Roman"/>
        </w:rPr>
        <w:t>»-</w:t>
      </w:r>
      <w:proofErr w:type="gramEnd"/>
      <w:r w:rsidR="003B3E74" w:rsidRPr="00D45633">
        <w:rPr>
          <w:rFonts w:ascii="Times New Roman" w:hAnsi="Times New Roman" w:cs="Times New Roman"/>
        </w:rPr>
        <w:t>победитель</w:t>
      </w:r>
      <w:r w:rsidR="00C30C49" w:rsidRPr="00D45633">
        <w:rPr>
          <w:rFonts w:ascii="Times New Roman" w:hAnsi="Times New Roman" w:cs="Times New Roman"/>
        </w:rPr>
        <w:t xml:space="preserve">, </w:t>
      </w:r>
      <w:r w:rsidR="00DF55AC" w:rsidRPr="00D45633">
        <w:rPr>
          <w:rFonts w:ascii="Times New Roman" w:hAnsi="Times New Roman" w:cs="Times New Roman"/>
        </w:rPr>
        <w:t xml:space="preserve"> </w:t>
      </w:r>
      <w:r w:rsidR="00C30C49" w:rsidRPr="00D45633">
        <w:rPr>
          <w:rFonts w:ascii="Times New Roman" w:hAnsi="Times New Roman" w:cs="Times New Roman"/>
        </w:rPr>
        <w:t>Урок цифры «Быстрая разработка приложений»-участник,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C30C49" w:rsidRPr="00D45633" w:rsidRDefault="00C30C49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lastRenderedPageBreak/>
        <w:t>Другов Стас,</w:t>
      </w:r>
      <w:r w:rsidRPr="00D45633">
        <w:rPr>
          <w:rFonts w:ascii="Times New Roman" w:hAnsi="Times New Roman" w:cs="Times New Roman"/>
        </w:rPr>
        <w:t xml:space="preserve"> учащийся 6 класса - Урок цифры «Быстрая разработка приложений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>участник, Урок цифры «Облачные технологии» - участник,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Единый урок безопасности в сети «Интернет» - участник,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Хлестунова</w:t>
      </w:r>
      <w:proofErr w:type="spellEnd"/>
      <w:r w:rsidRPr="00D45633">
        <w:rPr>
          <w:rFonts w:ascii="Times New Roman" w:hAnsi="Times New Roman" w:cs="Times New Roman"/>
          <w:b/>
        </w:rPr>
        <w:t xml:space="preserve"> Галина, </w:t>
      </w:r>
      <w:r w:rsidRPr="00D45633">
        <w:rPr>
          <w:rFonts w:ascii="Times New Roman" w:hAnsi="Times New Roman" w:cs="Times New Roman"/>
        </w:rPr>
        <w:t xml:space="preserve">учащаяся 5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A36901" w:rsidRPr="00D45633">
        <w:rPr>
          <w:rFonts w:ascii="Times New Roman" w:hAnsi="Times New Roman" w:cs="Times New Roman"/>
        </w:rPr>
        <w:t>,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</w:t>
      </w:r>
    </w:p>
    <w:p w:rsidR="00E67933" w:rsidRPr="00D45633" w:rsidRDefault="00A36901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Проскова</w:t>
      </w:r>
      <w:proofErr w:type="spellEnd"/>
      <w:r w:rsidRPr="00D45633">
        <w:rPr>
          <w:rFonts w:ascii="Times New Roman" w:hAnsi="Times New Roman" w:cs="Times New Roman"/>
          <w:b/>
        </w:rPr>
        <w:t xml:space="preserve"> Даша,</w:t>
      </w:r>
      <w:r w:rsidRPr="00D45633">
        <w:rPr>
          <w:rFonts w:ascii="Times New Roman" w:hAnsi="Times New Roman" w:cs="Times New Roman"/>
        </w:rPr>
        <w:t xml:space="preserve"> учащаяся 5 класса -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</w:t>
      </w:r>
    </w:p>
    <w:p w:rsidR="00E67933" w:rsidRPr="00D45633" w:rsidRDefault="00A36901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Золотухин</w:t>
      </w:r>
      <w:proofErr w:type="spellEnd"/>
      <w:r w:rsidRPr="00D45633">
        <w:rPr>
          <w:rFonts w:ascii="Times New Roman" w:hAnsi="Times New Roman" w:cs="Times New Roman"/>
          <w:b/>
        </w:rPr>
        <w:t xml:space="preserve"> Дима, </w:t>
      </w:r>
      <w:r w:rsidRPr="00D45633">
        <w:rPr>
          <w:rFonts w:ascii="Times New Roman" w:hAnsi="Times New Roman" w:cs="Times New Roman"/>
        </w:rPr>
        <w:t>учащийся 5 класса -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</w:t>
      </w:r>
    </w:p>
    <w:p w:rsidR="00A36901" w:rsidRPr="00D45633" w:rsidRDefault="00A36901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Судаков Костя,</w:t>
      </w:r>
      <w:r w:rsidRPr="00D45633">
        <w:rPr>
          <w:rFonts w:ascii="Times New Roman" w:hAnsi="Times New Roman" w:cs="Times New Roman"/>
        </w:rPr>
        <w:t xml:space="preserve"> учащийся 5 класса -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</w:t>
      </w:r>
    </w:p>
    <w:p w:rsidR="00A36901" w:rsidRPr="00D45633" w:rsidRDefault="005962A5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45633">
        <w:rPr>
          <w:rFonts w:ascii="Times New Roman" w:hAnsi="Times New Roman" w:cs="Times New Roman"/>
          <w:b/>
        </w:rPr>
        <w:t>Мик</w:t>
      </w:r>
      <w:proofErr w:type="spellEnd"/>
      <w:r w:rsidRPr="00D45633">
        <w:rPr>
          <w:rFonts w:ascii="Times New Roman" w:hAnsi="Times New Roman" w:cs="Times New Roman"/>
          <w:b/>
        </w:rPr>
        <w:t xml:space="preserve"> Дарья,</w:t>
      </w:r>
      <w:r w:rsidRPr="00D45633">
        <w:rPr>
          <w:rFonts w:ascii="Times New Roman" w:hAnsi="Times New Roman" w:cs="Times New Roman"/>
        </w:rPr>
        <w:t xml:space="preserve"> учащаяся 4 класса - Научно-практическая конференция «Первые шаги в науку» - участник, конкурс детского творчества «Рыцари дорожной безопасности»- участник,</w:t>
      </w:r>
      <w:r w:rsidR="003B3E74" w:rsidRPr="00D45633">
        <w:rPr>
          <w:rFonts w:ascii="Times New Roman" w:hAnsi="Times New Roman" w:cs="Times New Roman"/>
        </w:rPr>
        <w:t xml:space="preserve">  Всероссийская детско-юношеская акция «Рисуем Победу!»  - победитель, </w:t>
      </w:r>
      <w:r w:rsidR="00C30C49" w:rsidRPr="00D45633">
        <w:rPr>
          <w:rFonts w:ascii="Times New Roman" w:hAnsi="Times New Roman" w:cs="Times New Roman"/>
        </w:rPr>
        <w:t xml:space="preserve">Международная олимпиада КОМПЕДУ март весна- 23 – победитель, </w:t>
      </w:r>
      <w:r w:rsidR="00A36901"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  <w:r w:rsidR="003B5378" w:rsidRPr="00D45633">
        <w:rPr>
          <w:rFonts w:ascii="Times New Roman" w:hAnsi="Times New Roman" w:cs="Times New Roman"/>
        </w:rPr>
        <w:t xml:space="preserve"> Международный конкурс «Умный мамонтенок» участник,</w:t>
      </w:r>
      <w:proofErr w:type="gramEnd"/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 xml:space="preserve">Бородина Лиза, </w:t>
      </w:r>
      <w:r w:rsidRPr="00D45633">
        <w:rPr>
          <w:rFonts w:ascii="Times New Roman" w:hAnsi="Times New Roman" w:cs="Times New Roman"/>
        </w:rPr>
        <w:t>учащаяся 4 класса -</w:t>
      </w:r>
      <w:r w:rsidR="00A36901" w:rsidRPr="00D45633">
        <w:rPr>
          <w:rFonts w:ascii="Times New Roman" w:hAnsi="Times New Roman" w:cs="Times New Roman"/>
          <w:b/>
        </w:rPr>
        <w:t xml:space="preserve"> </w:t>
      </w:r>
      <w:r w:rsidR="00A36901" w:rsidRPr="00D45633">
        <w:rPr>
          <w:rFonts w:ascii="Times New Roman" w:hAnsi="Times New Roman" w:cs="Times New Roman"/>
        </w:rPr>
        <w:t>Конкурс рисунков «Новогоднее Забайкалье» -  победитель,</w:t>
      </w:r>
      <w:r w:rsidR="00A36901" w:rsidRPr="00D45633">
        <w:rPr>
          <w:rFonts w:ascii="Times New Roman" w:hAnsi="Times New Roman" w:cs="Times New Roman"/>
          <w:b/>
        </w:rPr>
        <w:t xml:space="preserve"> </w:t>
      </w:r>
      <w:r w:rsidRPr="00D45633">
        <w:rPr>
          <w:rFonts w:ascii="Times New Roman" w:hAnsi="Times New Roman" w:cs="Times New Roman"/>
        </w:rPr>
        <w:t>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>победитель</w:t>
      </w:r>
      <w:r w:rsidR="00C30C49" w:rsidRPr="00D45633">
        <w:rPr>
          <w:rFonts w:ascii="Times New Roman" w:hAnsi="Times New Roman" w:cs="Times New Roman"/>
        </w:rPr>
        <w:t xml:space="preserve">, Международная олимпиада КОМПЕДУ март весна- 23 – победитель, </w:t>
      </w:r>
      <w:r w:rsidR="00A36901"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</w:p>
    <w:p w:rsidR="003B5378" w:rsidRPr="00D45633" w:rsidRDefault="005962A5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  <w:sz w:val="24"/>
          <w:szCs w:val="24"/>
        </w:rPr>
        <w:t>Проскова</w:t>
      </w:r>
      <w:proofErr w:type="spellEnd"/>
      <w:r w:rsidRPr="00D45633">
        <w:rPr>
          <w:rFonts w:ascii="Times New Roman" w:hAnsi="Times New Roman" w:cs="Times New Roman"/>
          <w:b/>
          <w:sz w:val="24"/>
          <w:szCs w:val="24"/>
        </w:rPr>
        <w:t xml:space="preserve"> Арина, </w:t>
      </w:r>
      <w:r w:rsidRPr="00D45633">
        <w:rPr>
          <w:rFonts w:ascii="Times New Roman" w:hAnsi="Times New Roman" w:cs="Times New Roman"/>
        </w:rPr>
        <w:t xml:space="preserve">учащаяся 3 класса - Конкурс детского творчества «Рыцари дорожной безопасности»- участник, </w:t>
      </w:r>
      <w:r w:rsidR="00A5753F" w:rsidRPr="00D45633">
        <w:rPr>
          <w:rFonts w:ascii="Times New Roman" w:hAnsi="Times New Roman" w:cs="Times New Roman"/>
        </w:rPr>
        <w:t>Всероссийская детско-юношеская акция «Рисуем Победу!</w:t>
      </w:r>
      <w:proofErr w:type="gramStart"/>
      <w:r w:rsidR="00A5753F" w:rsidRPr="00D45633">
        <w:rPr>
          <w:rFonts w:ascii="Times New Roman" w:hAnsi="Times New Roman" w:cs="Times New Roman"/>
        </w:rPr>
        <w:t>»-</w:t>
      </w:r>
      <w:proofErr w:type="gramEnd"/>
      <w:r w:rsidR="00A5753F" w:rsidRPr="00D45633">
        <w:rPr>
          <w:rFonts w:ascii="Times New Roman" w:hAnsi="Times New Roman" w:cs="Times New Roman"/>
        </w:rPr>
        <w:t>победитель,</w:t>
      </w:r>
      <w:r w:rsidR="00C30C49" w:rsidRPr="00D45633">
        <w:rPr>
          <w:rFonts w:ascii="Times New Roman" w:hAnsi="Times New Roman" w:cs="Times New Roman"/>
        </w:rPr>
        <w:t xml:space="preserve"> 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  <w:b/>
        </w:rPr>
        <w:t xml:space="preserve"> </w:t>
      </w:r>
      <w:r w:rsidR="00A36901" w:rsidRPr="00D45633">
        <w:rPr>
          <w:rFonts w:ascii="Times New Roman" w:hAnsi="Times New Roman" w:cs="Times New Roman"/>
        </w:rPr>
        <w:t>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  <w:r w:rsidR="003B5378" w:rsidRPr="00D45633">
        <w:rPr>
          <w:rFonts w:ascii="Times New Roman" w:hAnsi="Times New Roman" w:cs="Times New Roman"/>
        </w:rPr>
        <w:t xml:space="preserve"> Международный конкурс «Умный мамонтенок» участник,</w:t>
      </w:r>
    </w:p>
    <w:p w:rsidR="00E67933" w:rsidRPr="00D45633" w:rsidRDefault="00A5753F" w:rsidP="00D45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633">
        <w:rPr>
          <w:rFonts w:ascii="Times New Roman" w:hAnsi="Times New Roman" w:cs="Times New Roman"/>
          <w:b/>
        </w:rPr>
        <w:t>Простакишина</w:t>
      </w:r>
      <w:proofErr w:type="spellEnd"/>
      <w:r w:rsidRPr="00D45633">
        <w:rPr>
          <w:rFonts w:ascii="Times New Roman" w:hAnsi="Times New Roman" w:cs="Times New Roman"/>
          <w:b/>
        </w:rPr>
        <w:t xml:space="preserve"> Ксения,</w:t>
      </w:r>
      <w:r w:rsidRPr="00D45633">
        <w:rPr>
          <w:rFonts w:ascii="Times New Roman" w:hAnsi="Times New Roman" w:cs="Times New Roman"/>
        </w:rPr>
        <w:t xml:space="preserve"> учащаяся 3 класса - Всероссийский творческий конкурс «Портрет защитника Отечества» - победитель,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 xml:space="preserve">победитель, </w:t>
      </w:r>
      <w:r w:rsidR="00C30C49" w:rsidRPr="00D45633">
        <w:rPr>
          <w:rFonts w:ascii="Times New Roman" w:hAnsi="Times New Roman" w:cs="Times New Roman"/>
        </w:rPr>
        <w:t>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</w:p>
    <w:p w:rsidR="00E67933" w:rsidRPr="00D45633" w:rsidRDefault="00A5753F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5633">
        <w:rPr>
          <w:rFonts w:ascii="Times New Roman" w:hAnsi="Times New Roman" w:cs="Times New Roman"/>
          <w:b/>
          <w:sz w:val="24"/>
          <w:szCs w:val="24"/>
        </w:rPr>
        <w:t>Блинников Егор,</w:t>
      </w:r>
      <w:r w:rsidRPr="00D4563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45633">
        <w:rPr>
          <w:rFonts w:ascii="Times New Roman" w:hAnsi="Times New Roman" w:cs="Times New Roman"/>
        </w:rPr>
        <w:t xml:space="preserve">учащийся 3 класса - Конкурс детского творчества «Рыцари дорожной безопасности»- участник, Всероссийская детско-юношеская акция «Рисуем Победу!» - победитель, </w:t>
      </w:r>
      <w:r w:rsidR="00C30C49" w:rsidRPr="00D45633">
        <w:rPr>
          <w:rFonts w:ascii="Times New Roman" w:hAnsi="Times New Roman" w:cs="Times New Roman"/>
        </w:rPr>
        <w:t>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  <w:proofErr w:type="gramEnd"/>
    </w:p>
    <w:p w:rsidR="00E67933" w:rsidRPr="00D45633" w:rsidRDefault="00A5753F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Богомягкова</w:t>
      </w:r>
      <w:proofErr w:type="spellEnd"/>
      <w:r w:rsidRPr="00D45633">
        <w:rPr>
          <w:rFonts w:ascii="Times New Roman" w:hAnsi="Times New Roman" w:cs="Times New Roman"/>
          <w:b/>
        </w:rPr>
        <w:t xml:space="preserve"> София,</w:t>
      </w:r>
      <w:r w:rsidRPr="00D45633">
        <w:rPr>
          <w:rFonts w:ascii="Times New Roman" w:hAnsi="Times New Roman" w:cs="Times New Roman"/>
        </w:rPr>
        <w:t xml:space="preserve"> учащаяся 3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 xml:space="preserve">сероссийская детско-юношеская акция «Рисуем Победу!»-победитель, </w:t>
      </w:r>
      <w:r w:rsidR="00C30C49" w:rsidRPr="00D45633">
        <w:rPr>
          <w:rFonts w:ascii="Times New Roman" w:hAnsi="Times New Roman" w:cs="Times New Roman"/>
        </w:rPr>
        <w:t>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</w:p>
    <w:p w:rsidR="00E67933" w:rsidRPr="00D45633" w:rsidRDefault="00F173D7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  <w:sz w:val="24"/>
          <w:szCs w:val="24"/>
        </w:rPr>
        <w:t xml:space="preserve">Баранова </w:t>
      </w:r>
      <w:proofErr w:type="spellStart"/>
      <w:r w:rsidRPr="00D45633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D45633">
        <w:rPr>
          <w:rFonts w:ascii="Times New Roman" w:hAnsi="Times New Roman" w:cs="Times New Roman"/>
          <w:sz w:val="24"/>
          <w:szCs w:val="24"/>
        </w:rPr>
        <w:t xml:space="preserve">, </w:t>
      </w:r>
      <w:r w:rsidRPr="00D45633">
        <w:rPr>
          <w:rFonts w:ascii="Times New Roman" w:hAnsi="Times New Roman" w:cs="Times New Roman"/>
        </w:rPr>
        <w:t xml:space="preserve">учащаяся 3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C30C49" w:rsidRPr="00D45633">
        <w:rPr>
          <w:rFonts w:ascii="Times New Roman" w:hAnsi="Times New Roman" w:cs="Times New Roman"/>
        </w:rPr>
        <w:t>, 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 Всероссийский интеллектуальный конкурс «Ступенька» осень 2022 – победитель,</w:t>
      </w:r>
    </w:p>
    <w:p w:rsidR="00E67933" w:rsidRPr="00D45633" w:rsidRDefault="00C30C49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Болотов</w:t>
      </w:r>
      <w:proofErr w:type="spellEnd"/>
      <w:r w:rsidRPr="00D45633">
        <w:rPr>
          <w:rFonts w:ascii="Times New Roman" w:hAnsi="Times New Roman" w:cs="Times New Roman"/>
          <w:b/>
        </w:rPr>
        <w:t xml:space="preserve"> Матвей, </w:t>
      </w:r>
      <w:r w:rsidRPr="00D45633">
        <w:rPr>
          <w:rFonts w:ascii="Times New Roman" w:hAnsi="Times New Roman" w:cs="Times New Roman"/>
        </w:rPr>
        <w:t xml:space="preserve">учащийся 3 класса </w:t>
      </w:r>
      <w:proofErr w:type="gramStart"/>
      <w:r w:rsidRPr="00D45633">
        <w:rPr>
          <w:rFonts w:ascii="Times New Roman" w:hAnsi="Times New Roman" w:cs="Times New Roman"/>
        </w:rPr>
        <w:t>-М</w:t>
      </w:r>
      <w:proofErr w:type="gramEnd"/>
      <w:r w:rsidRPr="00D45633">
        <w:rPr>
          <w:rFonts w:ascii="Times New Roman" w:hAnsi="Times New Roman" w:cs="Times New Roman"/>
        </w:rPr>
        <w:t>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Урок цифры «Исследование </w:t>
      </w:r>
      <w:proofErr w:type="spellStart"/>
      <w:r w:rsidR="00E67933" w:rsidRPr="00D45633">
        <w:rPr>
          <w:rFonts w:ascii="Times New Roman" w:hAnsi="Times New Roman" w:cs="Times New Roman"/>
        </w:rPr>
        <w:t>кибератак</w:t>
      </w:r>
      <w:proofErr w:type="spellEnd"/>
      <w:r w:rsidR="00E67933" w:rsidRPr="00D45633">
        <w:rPr>
          <w:rFonts w:ascii="Times New Roman" w:hAnsi="Times New Roman" w:cs="Times New Roman"/>
        </w:rPr>
        <w:t>» участник, Всероссийский интеллектуальный конкурс «Ступенька» осень 2022 – победитель,</w:t>
      </w:r>
    </w:p>
    <w:p w:rsidR="00E67933" w:rsidRPr="00D45633" w:rsidRDefault="00C30C49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Мик</w:t>
      </w:r>
      <w:proofErr w:type="spellEnd"/>
      <w:r w:rsidRPr="00D45633">
        <w:rPr>
          <w:rFonts w:ascii="Times New Roman" w:hAnsi="Times New Roman" w:cs="Times New Roman"/>
          <w:b/>
        </w:rPr>
        <w:t xml:space="preserve"> Денис,</w:t>
      </w:r>
      <w:r w:rsidRPr="00D45633">
        <w:rPr>
          <w:rFonts w:ascii="Times New Roman" w:hAnsi="Times New Roman" w:cs="Times New Roman"/>
        </w:rPr>
        <w:t xml:space="preserve"> учащийся 3 класса </w:t>
      </w:r>
      <w:proofErr w:type="gramStart"/>
      <w:r w:rsidRPr="00D45633">
        <w:rPr>
          <w:rFonts w:ascii="Times New Roman" w:hAnsi="Times New Roman" w:cs="Times New Roman"/>
        </w:rPr>
        <w:t>-М</w:t>
      </w:r>
      <w:proofErr w:type="gramEnd"/>
      <w:r w:rsidRPr="00D45633">
        <w:rPr>
          <w:rFonts w:ascii="Times New Roman" w:hAnsi="Times New Roman" w:cs="Times New Roman"/>
        </w:rPr>
        <w:t>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  <w:r w:rsidR="00E67933" w:rsidRPr="00D45633">
        <w:rPr>
          <w:rFonts w:ascii="Times New Roman" w:hAnsi="Times New Roman" w:cs="Times New Roman"/>
        </w:rPr>
        <w:t xml:space="preserve"> Всероссийский интеллектуальный конкурс «Ступенька» осень 2022 – победитель,</w:t>
      </w:r>
    </w:p>
    <w:p w:rsidR="00D45633" w:rsidRPr="00D45633" w:rsidRDefault="00D4563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  <w:sz w:val="24"/>
          <w:szCs w:val="24"/>
        </w:rPr>
        <w:t xml:space="preserve">Карпова </w:t>
      </w:r>
      <w:proofErr w:type="spellStart"/>
      <w:r w:rsidRPr="00D45633"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Pr="00D45633">
        <w:rPr>
          <w:rFonts w:ascii="Times New Roman" w:hAnsi="Times New Roman" w:cs="Times New Roman"/>
          <w:b/>
          <w:sz w:val="24"/>
          <w:szCs w:val="24"/>
        </w:rPr>
        <w:t>,</w:t>
      </w:r>
      <w:r w:rsidRPr="00D45633">
        <w:rPr>
          <w:rFonts w:ascii="Times New Roman" w:hAnsi="Times New Roman" w:cs="Times New Roman"/>
        </w:rPr>
        <w:t xml:space="preserve"> учащаяся 1 класса - Конкурс детского творчества «Рыцари дорожной безопасности»- участник, Всероссийский творческий конкурс «Портрет защитника Отечества» победитель,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>победитель, Международная олимпиада КОМПЕДУ март весна- 23 – победитель, Олимпиада «Умники России» -победитель, Олимпиада «Безопасные дороги»призёр, Международный конкурс «Умный мамонтенок» участник,</w:t>
      </w:r>
    </w:p>
    <w:p w:rsidR="00D45633" w:rsidRDefault="00D45633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  <w:sz w:val="24"/>
          <w:szCs w:val="24"/>
        </w:rPr>
        <w:t>Иванов Егор,</w:t>
      </w:r>
      <w:r w:rsidRPr="00D45633">
        <w:rPr>
          <w:rFonts w:ascii="Times New Roman" w:hAnsi="Times New Roman" w:cs="Times New Roman"/>
          <w:sz w:val="24"/>
          <w:szCs w:val="24"/>
        </w:rPr>
        <w:t xml:space="preserve"> </w:t>
      </w:r>
      <w:r w:rsidRPr="00D45633">
        <w:rPr>
          <w:rFonts w:ascii="Times New Roman" w:hAnsi="Times New Roman" w:cs="Times New Roman"/>
        </w:rPr>
        <w:t>учащийся 1 класса - Конкурс детского творчества «Рыцари дорожной безопасности»- участник, Всероссийская детско-юношеская акция «Рисуем Победу!</w:t>
      </w:r>
      <w:proofErr w:type="gramStart"/>
      <w:r w:rsidRPr="00D45633">
        <w:rPr>
          <w:rFonts w:ascii="Times New Roman" w:hAnsi="Times New Roman" w:cs="Times New Roman"/>
        </w:rPr>
        <w:t>»-</w:t>
      </w:r>
      <w:proofErr w:type="gramEnd"/>
      <w:r w:rsidRPr="00D45633">
        <w:rPr>
          <w:rFonts w:ascii="Times New Roman" w:hAnsi="Times New Roman" w:cs="Times New Roman"/>
        </w:rPr>
        <w:t>победитель, Урок Цифры «</w:t>
      </w:r>
      <w:proofErr w:type="spellStart"/>
      <w:r w:rsidRPr="00D45633">
        <w:rPr>
          <w:rFonts w:ascii="Times New Roman" w:hAnsi="Times New Roman" w:cs="Times New Roman"/>
        </w:rPr>
        <w:t>Мессенджеры</w:t>
      </w:r>
      <w:proofErr w:type="spellEnd"/>
      <w:r w:rsidRPr="00D45633">
        <w:rPr>
          <w:rFonts w:ascii="Times New Roman" w:hAnsi="Times New Roman" w:cs="Times New Roman"/>
        </w:rPr>
        <w:t>» - участник, Олимпиада «Умники России» -победитель, Олимпиада «Безопасные дороги»</w:t>
      </w:r>
      <w:proofErr w:type="spellStart"/>
      <w:r w:rsidRPr="00D45633">
        <w:rPr>
          <w:rFonts w:ascii="Times New Roman" w:hAnsi="Times New Roman" w:cs="Times New Roman"/>
        </w:rPr>
        <w:t>призёр,</w:t>
      </w:r>
      <w:proofErr w:type="spellEnd"/>
    </w:p>
    <w:p w:rsidR="00A36901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45633">
        <w:rPr>
          <w:rFonts w:ascii="Times New Roman" w:hAnsi="Times New Roman" w:cs="Times New Roman"/>
          <w:b/>
        </w:rPr>
        <w:t>Богомягкова</w:t>
      </w:r>
      <w:proofErr w:type="spellEnd"/>
      <w:r w:rsidRPr="00D45633">
        <w:rPr>
          <w:rFonts w:ascii="Times New Roman" w:hAnsi="Times New Roman" w:cs="Times New Roman"/>
          <w:b/>
        </w:rPr>
        <w:t xml:space="preserve"> Ева, </w:t>
      </w:r>
      <w:r w:rsidR="00A5753F" w:rsidRPr="00D45633">
        <w:rPr>
          <w:rFonts w:ascii="Times New Roman" w:hAnsi="Times New Roman" w:cs="Times New Roman"/>
        </w:rPr>
        <w:t xml:space="preserve"> </w:t>
      </w:r>
      <w:r w:rsidRPr="00D45633">
        <w:rPr>
          <w:rFonts w:ascii="Times New Roman" w:hAnsi="Times New Roman" w:cs="Times New Roman"/>
        </w:rPr>
        <w:t xml:space="preserve">учащаяся 1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C30C49" w:rsidRPr="00D45633">
        <w:rPr>
          <w:rFonts w:ascii="Times New Roman" w:hAnsi="Times New Roman" w:cs="Times New Roman"/>
        </w:rPr>
        <w:t>, Урок Цифры «</w:t>
      </w:r>
      <w:proofErr w:type="spellStart"/>
      <w:r w:rsidR="00C30C49" w:rsidRPr="00D45633">
        <w:rPr>
          <w:rFonts w:ascii="Times New Roman" w:hAnsi="Times New Roman" w:cs="Times New Roman"/>
        </w:rPr>
        <w:t>Мессенджеры</w:t>
      </w:r>
      <w:proofErr w:type="spellEnd"/>
      <w:r w:rsidR="00C30C49" w:rsidRPr="00D45633">
        <w:rPr>
          <w:rFonts w:ascii="Times New Roman" w:hAnsi="Times New Roman" w:cs="Times New Roman"/>
        </w:rPr>
        <w:t>» - участник, Международная олимпиада КОМПЕДУ март весна- 23 – победитель,</w:t>
      </w:r>
      <w:r w:rsidR="00A36901" w:rsidRPr="00D45633">
        <w:rPr>
          <w:rFonts w:ascii="Times New Roman" w:hAnsi="Times New Roman" w:cs="Times New Roman"/>
        </w:rPr>
        <w:t xml:space="preserve"> Образовательная акция «Забайкальский краеведческий диктант» участник,</w:t>
      </w:r>
    </w:p>
    <w:p w:rsidR="00E67933" w:rsidRPr="00D45633" w:rsidRDefault="00C30C49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</w:rPr>
        <w:lastRenderedPageBreak/>
        <w:t xml:space="preserve"> </w:t>
      </w:r>
      <w:r w:rsidR="003B3E74" w:rsidRPr="00D45633">
        <w:rPr>
          <w:rFonts w:ascii="Times New Roman" w:hAnsi="Times New Roman" w:cs="Times New Roman"/>
          <w:b/>
          <w:color w:val="222222"/>
          <w:sz w:val="24"/>
          <w:szCs w:val="24"/>
        </w:rPr>
        <w:t>Рычкова Кира,</w:t>
      </w:r>
      <w:r w:rsidR="003B3E74" w:rsidRPr="00D456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B3E74" w:rsidRPr="00D45633">
        <w:rPr>
          <w:rFonts w:ascii="Times New Roman" w:hAnsi="Times New Roman" w:cs="Times New Roman"/>
        </w:rPr>
        <w:t xml:space="preserve">учащаяся 1 класса </w:t>
      </w:r>
      <w:proofErr w:type="gramStart"/>
      <w:r w:rsidR="003B3E74" w:rsidRPr="00D45633">
        <w:rPr>
          <w:rFonts w:ascii="Times New Roman" w:hAnsi="Times New Roman" w:cs="Times New Roman"/>
        </w:rPr>
        <w:t>-В</w:t>
      </w:r>
      <w:proofErr w:type="gramEnd"/>
      <w:r w:rsidR="003B3E74"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A36901" w:rsidRPr="00D45633">
        <w:rPr>
          <w:rFonts w:ascii="Times New Roman" w:hAnsi="Times New Roman" w:cs="Times New Roman"/>
        </w:rPr>
        <w:t xml:space="preserve">, Олимпиада «Умники России» -победитель, </w:t>
      </w:r>
      <w:r w:rsidR="00E67933" w:rsidRPr="00D45633">
        <w:rPr>
          <w:rFonts w:ascii="Times New Roman" w:hAnsi="Times New Roman" w:cs="Times New Roman"/>
        </w:rPr>
        <w:t>Олимпиада «Безопасные дороги»</w:t>
      </w:r>
      <w:proofErr w:type="spellStart"/>
      <w:r w:rsidR="00E67933" w:rsidRPr="00D45633">
        <w:rPr>
          <w:rFonts w:ascii="Times New Roman" w:hAnsi="Times New Roman" w:cs="Times New Roman"/>
        </w:rPr>
        <w:t>п</w:t>
      </w:r>
      <w:proofErr w:type="spellEnd"/>
      <w:r w:rsidR="00E67933" w:rsidRPr="00D45633">
        <w:rPr>
          <w:rFonts w:ascii="Times New Roman" w:hAnsi="Times New Roman" w:cs="Times New Roman"/>
        </w:rPr>
        <w:t xml:space="preserve"> – победитель,,</w:t>
      </w:r>
    </w:p>
    <w:p w:rsidR="00E67933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Блинникова </w:t>
      </w:r>
      <w:proofErr w:type="spellStart"/>
      <w:r w:rsidRPr="00D45633">
        <w:rPr>
          <w:rFonts w:ascii="Times New Roman" w:hAnsi="Times New Roman" w:cs="Times New Roman"/>
          <w:b/>
          <w:color w:val="222222"/>
          <w:sz w:val="24"/>
          <w:szCs w:val="24"/>
        </w:rPr>
        <w:t>Ульяна</w:t>
      </w:r>
      <w:proofErr w:type="spellEnd"/>
      <w:r w:rsidRPr="00D45633">
        <w:rPr>
          <w:rFonts w:ascii="Times New Roman" w:hAnsi="Times New Roman" w:cs="Times New Roman"/>
          <w:b/>
          <w:color w:val="222222"/>
          <w:sz w:val="24"/>
          <w:szCs w:val="24"/>
        </w:rPr>
        <w:t>,</w:t>
      </w:r>
      <w:r w:rsidRPr="00D456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45633">
        <w:rPr>
          <w:rFonts w:ascii="Times New Roman" w:hAnsi="Times New Roman" w:cs="Times New Roman"/>
        </w:rPr>
        <w:t xml:space="preserve">учащаяся 3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 xml:space="preserve">сероссийская детско-юношеская акция «Рисуем Победу!»-победитель, </w:t>
      </w:r>
      <w:r w:rsidR="00C30C49" w:rsidRPr="00D45633">
        <w:rPr>
          <w:rFonts w:ascii="Times New Roman" w:hAnsi="Times New Roman" w:cs="Times New Roman"/>
        </w:rPr>
        <w:t xml:space="preserve">Международная олимпиада КОМПЕДУ март весна- 23 – победитель, </w:t>
      </w:r>
      <w:r w:rsidR="00A36901" w:rsidRPr="00D45633">
        <w:rPr>
          <w:rFonts w:ascii="Times New Roman" w:hAnsi="Times New Roman" w:cs="Times New Roman"/>
        </w:rPr>
        <w:t xml:space="preserve">Олимпиада «Умники России» -победитель, </w:t>
      </w:r>
      <w:r w:rsidR="00E67933" w:rsidRPr="00D45633">
        <w:rPr>
          <w:rFonts w:ascii="Times New Roman" w:hAnsi="Times New Roman" w:cs="Times New Roman"/>
        </w:rPr>
        <w:t>Олимпиада «Безопасные дороги»призёр,</w:t>
      </w:r>
    </w:p>
    <w:p w:rsidR="00A36901" w:rsidRPr="00D45633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Блинников Стас,</w:t>
      </w:r>
      <w:r w:rsidRPr="00D45633">
        <w:rPr>
          <w:rFonts w:ascii="Times New Roman" w:hAnsi="Times New Roman" w:cs="Times New Roman"/>
        </w:rPr>
        <w:t xml:space="preserve"> учащийся 1 класса </w:t>
      </w:r>
      <w:proofErr w:type="gramStart"/>
      <w:r w:rsidRPr="00D45633">
        <w:rPr>
          <w:rFonts w:ascii="Times New Roman" w:hAnsi="Times New Roman" w:cs="Times New Roman"/>
        </w:rPr>
        <w:t>-В</w:t>
      </w:r>
      <w:proofErr w:type="gramEnd"/>
      <w:r w:rsidRPr="00D45633">
        <w:rPr>
          <w:rFonts w:ascii="Times New Roman" w:hAnsi="Times New Roman" w:cs="Times New Roman"/>
        </w:rPr>
        <w:t>сероссийская детско-юношеская акция «Рисуем Победу!»-победитель</w:t>
      </w:r>
      <w:r w:rsidR="00C30C49" w:rsidRPr="00D45633">
        <w:rPr>
          <w:rFonts w:ascii="Times New Roman" w:hAnsi="Times New Roman" w:cs="Times New Roman"/>
        </w:rPr>
        <w:t xml:space="preserve">, Международная олимпиада КОМПЕДУ март весна- 23 – победитель, </w:t>
      </w:r>
      <w:r w:rsidR="00A36901" w:rsidRPr="00D45633">
        <w:rPr>
          <w:rFonts w:ascii="Times New Roman" w:hAnsi="Times New Roman" w:cs="Times New Roman"/>
        </w:rPr>
        <w:t xml:space="preserve">Олимпиада «Умники России» -победитель, </w:t>
      </w:r>
      <w:r w:rsidR="00E67933" w:rsidRPr="00D45633">
        <w:rPr>
          <w:rFonts w:ascii="Times New Roman" w:hAnsi="Times New Roman" w:cs="Times New Roman"/>
        </w:rPr>
        <w:t>Олимпиада «Безопасные дороги»призёр,</w:t>
      </w:r>
    </w:p>
    <w:p w:rsidR="00A36901" w:rsidRPr="00D45633" w:rsidRDefault="00A36901" w:rsidP="00D45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633">
        <w:rPr>
          <w:rFonts w:ascii="Times New Roman" w:hAnsi="Times New Roman" w:cs="Times New Roman"/>
          <w:b/>
        </w:rPr>
        <w:t>Филато</w:t>
      </w:r>
      <w:r w:rsidR="00C30C49" w:rsidRPr="00D45633">
        <w:rPr>
          <w:rFonts w:ascii="Times New Roman" w:hAnsi="Times New Roman" w:cs="Times New Roman"/>
          <w:b/>
        </w:rPr>
        <w:t xml:space="preserve">в Егор, </w:t>
      </w:r>
      <w:r w:rsidR="00C30C49" w:rsidRPr="00D45633">
        <w:rPr>
          <w:rFonts w:ascii="Times New Roman" w:hAnsi="Times New Roman" w:cs="Times New Roman"/>
        </w:rPr>
        <w:t>учащийся 1 класса - Международная олимпиада КОМПЕДУ март весна- 23 – победитель</w:t>
      </w:r>
      <w:r w:rsidRPr="00D45633">
        <w:rPr>
          <w:rFonts w:ascii="Times New Roman" w:hAnsi="Times New Roman" w:cs="Times New Roman"/>
        </w:rPr>
        <w:t xml:space="preserve">, Олимпиада «Умники России» </w:t>
      </w:r>
      <w:proofErr w:type="gramStart"/>
      <w:r w:rsidRPr="00D45633">
        <w:rPr>
          <w:rFonts w:ascii="Times New Roman" w:hAnsi="Times New Roman" w:cs="Times New Roman"/>
        </w:rPr>
        <w:t>-п</w:t>
      </w:r>
      <w:proofErr w:type="gramEnd"/>
      <w:r w:rsidRPr="00D45633">
        <w:rPr>
          <w:rFonts w:ascii="Times New Roman" w:hAnsi="Times New Roman" w:cs="Times New Roman"/>
        </w:rPr>
        <w:t xml:space="preserve">обедитель, </w:t>
      </w:r>
    </w:p>
    <w:p w:rsidR="003B3E74" w:rsidRDefault="003B3E74" w:rsidP="00D456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E74" w:rsidRPr="0066631C" w:rsidRDefault="0066631C" w:rsidP="0066631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4"/>
        </w:rPr>
      </w:pPr>
      <w:r w:rsidRPr="0066631C">
        <w:rPr>
          <w:rFonts w:ascii="Times New Roman" w:hAnsi="Times New Roman" w:cs="Times New Roman"/>
          <w:b/>
          <w:color w:val="222222"/>
          <w:sz w:val="28"/>
          <w:szCs w:val="24"/>
        </w:rPr>
        <w:t>Всероссийская олимпиада школьников 2023г.</w:t>
      </w:r>
    </w:p>
    <w:p w:rsidR="0041488A" w:rsidRPr="00226EE8" w:rsidRDefault="0041488A" w:rsidP="0041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color w:val="222222"/>
          <w:sz w:val="24"/>
          <w:szCs w:val="24"/>
        </w:rPr>
        <w:t>На шко</w:t>
      </w:r>
      <w:r w:rsidR="00160AE5">
        <w:rPr>
          <w:rFonts w:ascii="Times New Roman" w:hAnsi="Times New Roman" w:cs="Times New Roman"/>
          <w:color w:val="222222"/>
          <w:sz w:val="24"/>
          <w:szCs w:val="24"/>
        </w:rPr>
        <w:t>льном этапе приняли участие 28</w:t>
      </w:r>
      <w:r w:rsidR="0066631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226EE8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226EE8">
        <w:rPr>
          <w:rFonts w:ascii="Times New Roman" w:hAnsi="Times New Roman" w:cs="Times New Roman"/>
          <w:color w:val="222222"/>
          <w:sz w:val="24"/>
          <w:szCs w:val="24"/>
        </w:rPr>
        <w:t>. По итогам</w:t>
      </w:r>
      <w:r w:rsidR="00C05DFA">
        <w:rPr>
          <w:rFonts w:ascii="Times New Roman" w:hAnsi="Times New Roman" w:cs="Times New Roman"/>
          <w:color w:val="222222"/>
          <w:sz w:val="24"/>
          <w:szCs w:val="24"/>
        </w:rPr>
        <w:t xml:space="preserve"> школьного этапа определились 25</w:t>
      </w:r>
      <w:r w:rsidRPr="00226EE8">
        <w:rPr>
          <w:rFonts w:ascii="Times New Roman" w:hAnsi="Times New Roman" w:cs="Times New Roman"/>
          <w:color w:val="222222"/>
          <w:sz w:val="24"/>
          <w:szCs w:val="24"/>
        </w:rPr>
        <w:t xml:space="preserve"> победителей и призеров.</w:t>
      </w:r>
    </w:p>
    <w:p w:rsidR="0041488A" w:rsidRPr="00226EE8" w:rsidRDefault="0041488A" w:rsidP="0041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26EE8">
        <w:rPr>
          <w:rFonts w:ascii="Times New Roman" w:hAnsi="Times New Roman" w:cs="Times New Roman"/>
          <w:color w:val="222222"/>
          <w:sz w:val="24"/>
          <w:szCs w:val="24"/>
        </w:rPr>
        <w:t>В муници</w:t>
      </w:r>
      <w:r w:rsidR="00C05DFA">
        <w:rPr>
          <w:rFonts w:ascii="Times New Roman" w:hAnsi="Times New Roman" w:cs="Times New Roman"/>
          <w:color w:val="222222"/>
          <w:sz w:val="24"/>
          <w:szCs w:val="24"/>
        </w:rPr>
        <w:t xml:space="preserve">пальном этапе приняли участие 11 обучающихся 7 – 9 классов; 3 победителя </w:t>
      </w:r>
    </w:p>
    <w:p w:rsidR="0041488A" w:rsidRPr="00226EE8" w:rsidRDefault="0041488A" w:rsidP="00414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В региональном этапе приняли участие – 1 учащийся 9 класса по русскому языку.</w:t>
      </w:r>
    </w:p>
    <w:p w:rsidR="00536E99" w:rsidRPr="00C435C7" w:rsidRDefault="00536E9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435C7">
        <w:rPr>
          <w:rFonts w:ascii="Times New Roman" w:hAnsi="Times New Roman" w:cs="Times New Roman"/>
          <w:b/>
          <w:color w:val="222222"/>
          <w:sz w:val="24"/>
          <w:szCs w:val="24"/>
        </w:rPr>
        <w:t>Результат</w:t>
      </w:r>
      <w:r w:rsidR="00B3119F" w:rsidRPr="00C435C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школьного уровня</w:t>
      </w:r>
      <w:r w:rsidRPr="00C435C7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</w:p>
    <w:p w:rsidR="00536E99" w:rsidRDefault="00C435C7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7302">
        <w:rPr>
          <w:rFonts w:ascii="Times New Roman" w:hAnsi="Times New Roman" w:cs="Times New Roman"/>
          <w:b/>
          <w:color w:val="222222"/>
          <w:sz w:val="24"/>
          <w:szCs w:val="24"/>
        </w:rPr>
        <w:t>- обществознание</w:t>
      </w:r>
      <w:r>
        <w:rPr>
          <w:rFonts w:ascii="Times New Roman" w:hAnsi="Times New Roman" w:cs="Times New Roman"/>
          <w:color w:val="222222"/>
          <w:sz w:val="24"/>
          <w:szCs w:val="24"/>
        </w:rPr>
        <w:t>-победитель 9</w:t>
      </w:r>
      <w:r w:rsidR="00536E99">
        <w:rPr>
          <w:rFonts w:ascii="Times New Roman" w:hAnsi="Times New Roman" w:cs="Times New Roman"/>
          <w:color w:val="222222"/>
          <w:sz w:val="24"/>
          <w:szCs w:val="24"/>
        </w:rPr>
        <w:t xml:space="preserve"> класс – Матвеева  Инна</w:t>
      </w:r>
      <w:r w:rsidR="003112C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 Кузьмина Полина, 7класс – победитель Гагарина Анна, призёры Мик Никита,  Блинникова Ангелина;</w:t>
      </w:r>
    </w:p>
    <w:p w:rsidR="00536E99" w:rsidRDefault="00536E9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7302">
        <w:rPr>
          <w:rFonts w:ascii="Times New Roman" w:hAnsi="Times New Roman" w:cs="Times New Roman"/>
          <w:b/>
          <w:color w:val="222222"/>
          <w:sz w:val="24"/>
          <w:szCs w:val="24"/>
        </w:rPr>
        <w:t>- ОБЖ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- </w:t>
      </w:r>
      <w:r w:rsidR="003112C1">
        <w:rPr>
          <w:rFonts w:ascii="Times New Roman" w:hAnsi="Times New Roman" w:cs="Times New Roman"/>
          <w:color w:val="222222"/>
          <w:sz w:val="24"/>
          <w:szCs w:val="24"/>
        </w:rPr>
        <w:t>9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класс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>п</w:t>
      </w:r>
      <w:proofErr w:type="gramEnd"/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ризёры – </w:t>
      </w:r>
      <w:proofErr w:type="spellStart"/>
      <w:r w:rsidR="003112C1">
        <w:rPr>
          <w:rFonts w:ascii="Times New Roman" w:hAnsi="Times New Roman" w:cs="Times New Roman"/>
          <w:color w:val="222222"/>
          <w:sz w:val="24"/>
          <w:szCs w:val="24"/>
        </w:rPr>
        <w:t>Гаськов</w:t>
      </w:r>
      <w:proofErr w:type="spellEnd"/>
      <w:r w:rsidR="003112C1">
        <w:rPr>
          <w:rFonts w:ascii="Times New Roman" w:hAnsi="Times New Roman" w:cs="Times New Roman"/>
          <w:color w:val="222222"/>
          <w:sz w:val="24"/>
          <w:szCs w:val="24"/>
        </w:rPr>
        <w:t xml:space="preserve"> Егор, 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Кузьмин Дима, 8 </w:t>
      </w:r>
      <w:r w:rsidR="003112C1">
        <w:rPr>
          <w:rFonts w:ascii="Times New Roman" w:hAnsi="Times New Roman" w:cs="Times New Roman"/>
          <w:color w:val="222222"/>
          <w:sz w:val="24"/>
          <w:szCs w:val="24"/>
        </w:rPr>
        <w:t>класс-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призёр </w:t>
      </w:r>
      <w:r w:rsidR="003112C1">
        <w:rPr>
          <w:rFonts w:ascii="Times New Roman" w:hAnsi="Times New Roman" w:cs="Times New Roman"/>
          <w:color w:val="222222"/>
          <w:sz w:val="24"/>
          <w:szCs w:val="24"/>
        </w:rPr>
        <w:t xml:space="preserve"> Гриднев Максим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536E99" w:rsidRDefault="00536E9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7302">
        <w:rPr>
          <w:rFonts w:ascii="Times New Roman" w:hAnsi="Times New Roman" w:cs="Times New Roman"/>
          <w:b/>
          <w:color w:val="222222"/>
          <w:sz w:val="24"/>
          <w:szCs w:val="24"/>
        </w:rPr>
        <w:t>-английский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-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 8 </w:t>
      </w:r>
      <w:proofErr w:type="spellStart"/>
      <w:r w:rsidR="003112C1">
        <w:rPr>
          <w:rFonts w:ascii="Times New Roman" w:hAnsi="Times New Roman" w:cs="Times New Roman"/>
          <w:color w:val="222222"/>
          <w:sz w:val="24"/>
          <w:szCs w:val="24"/>
        </w:rPr>
        <w:t>кл</w:t>
      </w:r>
      <w:proofErr w:type="spellEnd"/>
      <w:r w:rsidR="003112C1">
        <w:rPr>
          <w:rFonts w:ascii="Times New Roman" w:hAnsi="Times New Roman" w:cs="Times New Roman"/>
          <w:color w:val="222222"/>
          <w:sz w:val="24"/>
          <w:szCs w:val="24"/>
        </w:rPr>
        <w:t>.-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 победитель </w:t>
      </w:r>
      <w:r w:rsidR="003112C1">
        <w:rPr>
          <w:rFonts w:ascii="Times New Roman" w:hAnsi="Times New Roman" w:cs="Times New Roman"/>
          <w:color w:val="222222"/>
          <w:sz w:val="24"/>
          <w:szCs w:val="24"/>
        </w:rPr>
        <w:t>Иванов Данил</w:t>
      </w:r>
      <w:r w:rsidR="00F421F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7 класс </w:t>
      </w:r>
      <w:proofErr w:type="gramStart"/>
      <w:r w:rsidR="00FF7302">
        <w:rPr>
          <w:rFonts w:ascii="Times New Roman" w:hAnsi="Times New Roman" w:cs="Times New Roman"/>
          <w:color w:val="222222"/>
          <w:sz w:val="24"/>
          <w:szCs w:val="24"/>
        </w:rPr>
        <w:t>–п</w:t>
      </w:r>
      <w:proofErr w:type="gramEnd"/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ризёр Гагарина Анна, 6кл.- </w:t>
      </w:r>
      <w:proofErr w:type="spellStart"/>
      <w:r w:rsidR="00FF7302">
        <w:rPr>
          <w:rFonts w:ascii="Times New Roman" w:hAnsi="Times New Roman" w:cs="Times New Roman"/>
          <w:color w:val="222222"/>
          <w:sz w:val="24"/>
          <w:szCs w:val="24"/>
        </w:rPr>
        <w:t>победительХлестунова</w:t>
      </w:r>
      <w:proofErr w:type="spellEnd"/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 Галя, 5класс –призёр Мик Даша;</w:t>
      </w:r>
    </w:p>
    <w:p w:rsidR="00FF7302" w:rsidRDefault="00536E99" w:rsidP="00FF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F7302">
        <w:rPr>
          <w:rFonts w:ascii="Times New Roman" w:hAnsi="Times New Roman" w:cs="Times New Roman"/>
          <w:b/>
          <w:color w:val="222222"/>
          <w:sz w:val="24"/>
          <w:szCs w:val="24"/>
        </w:rPr>
        <w:t>- литература</w:t>
      </w:r>
      <w:r w:rsidR="00095621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FF7302">
        <w:rPr>
          <w:rFonts w:ascii="Times New Roman" w:hAnsi="Times New Roman" w:cs="Times New Roman"/>
          <w:color w:val="222222"/>
          <w:sz w:val="24"/>
          <w:szCs w:val="24"/>
        </w:rPr>
        <w:t xml:space="preserve"> 9класс – победитель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>Лоншакова Рита</w:t>
      </w:r>
      <w:r w:rsidR="00F421F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1E72C4">
        <w:rPr>
          <w:rFonts w:ascii="Times New Roman" w:hAnsi="Times New Roman" w:cs="Times New Roman"/>
          <w:color w:val="222222"/>
          <w:sz w:val="24"/>
          <w:szCs w:val="24"/>
        </w:rPr>
        <w:t>призёры-Кузьмина</w:t>
      </w:r>
      <w:proofErr w:type="gramEnd"/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 Полина, Судакова Анастасия,</w:t>
      </w:r>
    </w:p>
    <w:p w:rsidR="00536E99" w:rsidRDefault="001E72C4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6 класс- победитель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лестунова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Галя, призёр Судаков Костя, 5класс –победитель – Мик Даша</w:t>
      </w:r>
      <w:r w:rsidR="00536E99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536E99" w:rsidRDefault="00536E9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435C7">
        <w:rPr>
          <w:rFonts w:ascii="Times New Roman" w:hAnsi="Times New Roman" w:cs="Times New Roman"/>
          <w:b/>
          <w:color w:val="222222"/>
          <w:sz w:val="24"/>
          <w:szCs w:val="24"/>
        </w:rPr>
        <w:t>- русс</w:t>
      </w:r>
      <w:r w:rsidR="00095621" w:rsidRPr="00C435C7">
        <w:rPr>
          <w:rFonts w:ascii="Times New Roman" w:hAnsi="Times New Roman" w:cs="Times New Roman"/>
          <w:b/>
          <w:color w:val="222222"/>
          <w:sz w:val="24"/>
          <w:szCs w:val="24"/>
        </w:rPr>
        <w:t>кий язык</w:t>
      </w:r>
      <w:r w:rsidR="002056B9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C435C7">
        <w:rPr>
          <w:rFonts w:ascii="Times New Roman" w:hAnsi="Times New Roman" w:cs="Times New Roman"/>
          <w:color w:val="222222"/>
          <w:sz w:val="24"/>
          <w:szCs w:val="24"/>
        </w:rPr>
        <w:t>победители: 9</w:t>
      </w:r>
      <w:r w:rsidR="002056B9">
        <w:rPr>
          <w:rFonts w:ascii="Times New Roman" w:hAnsi="Times New Roman" w:cs="Times New Roman"/>
          <w:color w:val="222222"/>
          <w:sz w:val="24"/>
          <w:szCs w:val="24"/>
        </w:rPr>
        <w:t>кл</w:t>
      </w:r>
      <w:r w:rsidR="00095621">
        <w:rPr>
          <w:rFonts w:ascii="Times New Roman" w:hAnsi="Times New Roman" w:cs="Times New Roman"/>
          <w:color w:val="222222"/>
          <w:sz w:val="24"/>
          <w:szCs w:val="24"/>
        </w:rPr>
        <w:t xml:space="preserve">-Лоншакова Рита, </w:t>
      </w:r>
      <w:r w:rsidR="00C435C7">
        <w:rPr>
          <w:rFonts w:ascii="Times New Roman" w:hAnsi="Times New Roman" w:cs="Times New Roman"/>
          <w:color w:val="222222"/>
          <w:sz w:val="24"/>
          <w:szCs w:val="24"/>
        </w:rPr>
        <w:t xml:space="preserve">Матвеева  </w:t>
      </w:r>
      <w:proofErr w:type="spellStart"/>
      <w:r w:rsidR="00C435C7">
        <w:rPr>
          <w:rFonts w:ascii="Times New Roman" w:hAnsi="Times New Roman" w:cs="Times New Roman"/>
          <w:color w:val="222222"/>
          <w:sz w:val="24"/>
          <w:szCs w:val="24"/>
        </w:rPr>
        <w:t>Инна</w:t>
      </w:r>
      <w:proofErr w:type="gramStart"/>
      <w:r w:rsidR="00C435C7">
        <w:rPr>
          <w:rFonts w:ascii="Times New Roman" w:hAnsi="Times New Roman" w:cs="Times New Roman"/>
          <w:color w:val="222222"/>
          <w:sz w:val="24"/>
          <w:szCs w:val="24"/>
        </w:rPr>
        <w:t>,П</w:t>
      </w:r>
      <w:proofErr w:type="gramEnd"/>
      <w:r w:rsidR="00C435C7">
        <w:rPr>
          <w:rFonts w:ascii="Times New Roman" w:hAnsi="Times New Roman" w:cs="Times New Roman"/>
          <w:color w:val="222222"/>
          <w:sz w:val="24"/>
          <w:szCs w:val="24"/>
        </w:rPr>
        <w:t>инюгин</w:t>
      </w:r>
      <w:proofErr w:type="spellEnd"/>
      <w:r w:rsidR="00C435C7">
        <w:rPr>
          <w:rFonts w:ascii="Times New Roman" w:hAnsi="Times New Roman" w:cs="Times New Roman"/>
          <w:color w:val="222222"/>
          <w:sz w:val="24"/>
          <w:szCs w:val="24"/>
        </w:rPr>
        <w:t xml:space="preserve"> Василий, 8класс –призёр Иванов Данил,  5</w:t>
      </w:r>
      <w:r w:rsidR="002056B9">
        <w:rPr>
          <w:rFonts w:ascii="Times New Roman" w:hAnsi="Times New Roman" w:cs="Times New Roman"/>
          <w:color w:val="222222"/>
          <w:sz w:val="24"/>
          <w:szCs w:val="24"/>
        </w:rPr>
        <w:t>кл –</w:t>
      </w:r>
      <w:r w:rsidR="00C435C7">
        <w:rPr>
          <w:rFonts w:ascii="Times New Roman" w:hAnsi="Times New Roman" w:cs="Times New Roman"/>
          <w:color w:val="222222"/>
          <w:sz w:val="24"/>
          <w:szCs w:val="24"/>
        </w:rPr>
        <w:t xml:space="preserve"> победитель </w:t>
      </w:r>
      <w:r w:rsidR="002056B9">
        <w:rPr>
          <w:rFonts w:ascii="Times New Roman" w:hAnsi="Times New Roman" w:cs="Times New Roman"/>
          <w:color w:val="222222"/>
          <w:sz w:val="24"/>
          <w:szCs w:val="24"/>
        </w:rPr>
        <w:t>Мик Даша,</w:t>
      </w:r>
      <w:r w:rsidR="00095621">
        <w:rPr>
          <w:rFonts w:ascii="Times New Roman" w:hAnsi="Times New Roman" w:cs="Times New Roman"/>
          <w:color w:val="222222"/>
          <w:sz w:val="24"/>
          <w:szCs w:val="24"/>
        </w:rPr>
        <w:t xml:space="preserve">  призер</w:t>
      </w:r>
      <w:r w:rsidR="00C435C7">
        <w:rPr>
          <w:rFonts w:ascii="Times New Roman" w:hAnsi="Times New Roman" w:cs="Times New Roman"/>
          <w:color w:val="222222"/>
          <w:sz w:val="24"/>
          <w:szCs w:val="24"/>
        </w:rPr>
        <w:t xml:space="preserve">-Бородина Лиза, 4класс-победитель-Проскова Арина, </w:t>
      </w:r>
      <w:proofErr w:type="spellStart"/>
      <w:r w:rsidR="00C435C7">
        <w:rPr>
          <w:rFonts w:ascii="Times New Roman" w:hAnsi="Times New Roman" w:cs="Times New Roman"/>
          <w:color w:val="222222"/>
          <w:sz w:val="24"/>
          <w:szCs w:val="24"/>
        </w:rPr>
        <w:t>призёры-Простакишина</w:t>
      </w:r>
      <w:proofErr w:type="spellEnd"/>
      <w:r w:rsidR="00C435C7">
        <w:rPr>
          <w:rFonts w:ascii="Times New Roman" w:hAnsi="Times New Roman" w:cs="Times New Roman"/>
          <w:color w:val="222222"/>
          <w:sz w:val="24"/>
          <w:szCs w:val="24"/>
        </w:rPr>
        <w:t xml:space="preserve"> Ксения, Блинников Егор.</w:t>
      </w:r>
    </w:p>
    <w:p w:rsidR="002056B9" w:rsidRDefault="002056B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E72C4">
        <w:rPr>
          <w:rFonts w:ascii="Times New Roman" w:hAnsi="Times New Roman" w:cs="Times New Roman"/>
          <w:b/>
          <w:color w:val="222222"/>
          <w:sz w:val="24"/>
          <w:szCs w:val="24"/>
        </w:rPr>
        <w:t>-математика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9класс - призёр Матвеева Инна, </w:t>
      </w:r>
      <w:proofErr w:type="spellStart"/>
      <w:r w:rsidR="001E72C4">
        <w:rPr>
          <w:rFonts w:ascii="Times New Roman" w:hAnsi="Times New Roman" w:cs="Times New Roman"/>
          <w:color w:val="222222"/>
          <w:sz w:val="24"/>
          <w:szCs w:val="24"/>
        </w:rPr>
        <w:t>Гаськов</w:t>
      </w:r>
      <w:proofErr w:type="spellEnd"/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 Егор, </w:t>
      </w:r>
      <w:proofErr w:type="spellStart"/>
      <w:r w:rsidR="001E72C4">
        <w:rPr>
          <w:rFonts w:ascii="Times New Roman" w:hAnsi="Times New Roman" w:cs="Times New Roman"/>
          <w:color w:val="222222"/>
          <w:sz w:val="24"/>
          <w:szCs w:val="24"/>
        </w:rPr>
        <w:t>Пинюгин</w:t>
      </w:r>
      <w:proofErr w:type="spellEnd"/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 Василий,  8класс – Иванов Даниил,  7класс </w:t>
      </w:r>
      <w:proofErr w:type="gramStart"/>
      <w:r w:rsidR="001E72C4">
        <w:rPr>
          <w:rFonts w:ascii="Times New Roman" w:hAnsi="Times New Roman" w:cs="Times New Roman"/>
          <w:color w:val="222222"/>
          <w:sz w:val="24"/>
          <w:szCs w:val="24"/>
        </w:rPr>
        <w:t>–п</w:t>
      </w:r>
      <w:proofErr w:type="gramEnd"/>
      <w:r w:rsidR="001E72C4">
        <w:rPr>
          <w:rFonts w:ascii="Times New Roman" w:hAnsi="Times New Roman" w:cs="Times New Roman"/>
          <w:color w:val="222222"/>
          <w:sz w:val="24"/>
          <w:szCs w:val="24"/>
        </w:rPr>
        <w:t>ризёр Блинникова Анжела, 6класс -  победитель -</w:t>
      </w:r>
      <w:proofErr w:type="spellStart"/>
      <w:r w:rsidR="001E72C4">
        <w:rPr>
          <w:rFonts w:ascii="Times New Roman" w:hAnsi="Times New Roman" w:cs="Times New Roman"/>
          <w:color w:val="222222"/>
          <w:sz w:val="24"/>
          <w:szCs w:val="24"/>
        </w:rPr>
        <w:t>Хлестунова</w:t>
      </w:r>
      <w:proofErr w:type="spellEnd"/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 Галя, призёр Судаков Костя, победитель 5 </w:t>
      </w:r>
      <w:r>
        <w:rPr>
          <w:rFonts w:ascii="Times New Roman" w:hAnsi="Times New Roman" w:cs="Times New Roman"/>
          <w:color w:val="222222"/>
          <w:sz w:val="24"/>
          <w:szCs w:val="24"/>
        </w:rPr>
        <w:t>кл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асс - </w:t>
      </w:r>
      <w:r>
        <w:rPr>
          <w:rFonts w:ascii="Times New Roman" w:hAnsi="Times New Roman" w:cs="Times New Roman"/>
          <w:color w:val="222222"/>
          <w:sz w:val="24"/>
          <w:szCs w:val="24"/>
        </w:rPr>
        <w:t>Мик Даша, призер-Бородина Лиза.</w:t>
      </w:r>
    </w:p>
    <w:p w:rsidR="001E72C4" w:rsidRDefault="002056B9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E72C4">
        <w:rPr>
          <w:rFonts w:ascii="Times New Roman" w:hAnsi="Times New Roman" w:cs="Times New Roman"/>
          <w:b/>
          <w:color w:val="222222"/>
          <w:sz w:val="24"/>
          <w:szCs w:val="24"/>
        </w:rPr>
        <w:t>-история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- призёр  – 9 </w:t>
      </w:r>
      <w:r>
        <w:rPr>
          <w:rFonts w:ascii="Times New Roman" w:hAnsi="Times New Roman" w:cs="Times New Roman"/>
          <w:color w:val="222222"/>
          <w:sz w:val="24"/>
          <w:szCs w:val="24"/>
        </w:rPr>
        <w:t>кл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 xml:space="preserve">асс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атвеева  Инна</w:t>
      </w:r>
      <w:r w:rsidR="001E72C4">
        <w:rPr>
          <w:rFonts w:ascii="Times New Roman" w:hAnsi="Times New Roman" w:cs="Times New Roman"/>
          <w:color w:val="222222"/>
          <w:sz w:val="24"/>
          <w:szCs w:val="24"/>
        </w:rPr>
        <w:t>, 6 класс – призёр Судаков Костя;</w:t>
      </w:r>
    </w:p>
    <w:p w:rsidR="001E72C4" w:rsidRDefault="00F421FF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F421FF">
        <w:rPr>
          <w:rFonts w:ascii="Times New Roman" w:hAnsi="Times New Roman" w:cs="Times New Roman"/>
          <w:b/>
          <w:color w:val="222222"/>
          <w:sz w:val="24"/>
          <w:szCs w:val="24"/>
        </w:rPr>
        <w:t>физкультура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– 9класс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обедители Матвеева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Инна,Гаськов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Егор, призёры -Лоншакова Рита,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Простакишин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Артём, Щёголев Максим, 8 класс -победитель Иванов Данил, Блинникова Анна, 7класс – победитель Фёдорова Саша, 6класс – призёры -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Хлестунова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Галя,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Золотухин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Дима, 5класс - победитель Мик Даша;</w:t>
      </w:r>
    </w:p>
    <w:p w:rsidR="00F421FF" w:rsidRDefault="00F421FF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421FF">
        <w:rPr>
          <w:rFonts w:ascii="Times New Roman" w:hAnsi="Times New Roman" w:cs="Times New Roman"/>
          <w:b/>
          <w:color w:val="222222"/>
          <w:sz w:val="24"/>
          <w:szCs w:val="24"/>
        </w:rPr>
        <w:t>- география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– 7 класс – призёры – Никитенко Саша, Блинникова Анжела;</w:t>
      </w:r>
    </w:p>
    <w:p w:rsidR="00F421FF" w:rsidRDefault="00F421FF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421F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- биология </w:t>
      </w:r>
      <w:r w:rsidR="00E51920">
        <w:rPr>
          <w:rFonts w:ascii="Times New Roman" w:hAnsi="Times New Roman" w:cs="Times New Roman"/>
          <w:b/>
          <w:color w:val="222222"/>
          <w:sz w:val="24"/>
          <w:szCs w:val="24"/>
        </w:rPr>
        <w:t>–</w:t>
      </w:r>
      <w:r w:rsidR="00E51920" w:rsidRPr="00E51920">
        <w:rPr>
          <w:rFonts w:ascii="Times New Roman" w:hAnsi="Times New Roman" w:cs="Times New Roman"/>
          <w:color w:val="222222"/>
          <w:sz w:val="24"/>
          <w:szCs w:val="24"/>
        </w:rPr>
        <w:t>призёр</w:t>
      </w:r>
      <w:r w:rsidR="00E5192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-</w:t>
      </w:r>
      <w:r w:rsidR="00E51920">
        <w:rPr>
          <w:rFonts w:ascii="Times New Roman" w:hAnsi="Times New Roman" w:cs="Times New Roman"/>
          <w:color w:val="222222"/>
          <w:sz w:val="24"/>
          <w:szCs w:val="24"/>
        </w:rPr>
        <w:t>Блинникова Анжела;</w:t>
      </w:r>
    </w:p>
    <w:p w:rsidR="00E51920" w:rsidRPr="00E51920" w:rsidRDefault="00E51920" w:rsidP="0053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5192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-технология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– </w:t>
      </w:r>
      <w:r w:rsidRPr="00E51920">
        <w:rPr>
          <w:rFonts w:ascii="Times New Roman" w:hAnsi="Times New Roman" w:cs="Times New Roman"/>
          <w:color w:val="222222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победитель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Апрелков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Саша, </w:t>
      </w:r>
      <w:r w:rsidRPr="00E51920">
        <w:rPr>
          <w:rFonts w:ascii="Times New Roman" w:hAnsi="Times New Roman" w:cs="Times New Roman"/>
          <w:color w:val="222222"/>
          <w:sz w:val="24"/>
          <w:szCs w:val="24"/>
        </w:rPr>
        <w:t>призёр-</w:t>
      </w:r>
      <w:r>
        <w:rPr>
          <w:rFonts w:ascii="Times New Roman" w:hAnsi="Times New Roman" w:cs="Times New Roman"/>
          <w:color w:val="222222"/>
          <w:sz w:val="24"/>
          <w:szCs w:val="24"/>
        </w:rPr>
        <w:t>Гриднев Максим, 7класс – победитель Фёдорова Саша.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 муниц</w:t>
      </w:r>
      <w:r w:rsidR="000F1C88">
        <w:rPr>
          <w:rFonts w:ascii="Times New Roman" w:hAnsi="Times New Roman" w:cs="Times New Roman"/>
          <w:color w:val="222222"/>
          <w:sz w:val="24"/>
          <w:szCs w:val="24"/>
        </w:rPr>
        <w:t xml:space="preserve">ипальном этапе приняли участие </w:t>
      </w:r>
      <w:r w:rsidR="00B032D2">
        <w:rPr>
          <w:rFonts w:ascii="Times New Roman" w:hAnsi="Times New Roman" w:cs="Times New Roman"/>
          <w:color w:val="222222"/>
          <w:sz w:val="24"/>
          <w:szCs w:val="24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обучаю</w:t>
      </w:r>
      <w:r w:rsidR="00B032D2">
        <w:rPr>
          <w:rFonts w:ascii="Times New Roman" w:hAnsi="Times New Roman" w:cs="Times New Roman"/>
          <w:color w:val="222222"/>
          <w:sz w:val="24"/>
          <w:szCs w:val="24"/>
        </w:rPr>
        <w:t xml:space="preserve">щихся 7 – 9 классов: победитель </w:t>
      </w:r>
      <w:r w:rsidR="00E51920">
        <w:rPr>
          <w:rFonts w:ascii="Times New Roman" w:hAnsi="Times New Roman" w:cs="Times New Roman"/>
          <w:color w:val="222222"/>
          <w:sz w:val="24"/>
          <w:szCs w:val="24"/>
        </w:rPr>
        <w:t xml:space="preserve">по русскому языку  9 </w:t>
      </w:r>
      <w:r w:rsidR="00B032D2">
        <w:rPr>
          <w:rFonts w:ascii="Times New Roman" w:hAnsi="Times New Roman" w:cs="Times New Roman"/>
          <w:color w:val="222222"/>
          <w:sz w:val="24"/>
          <w:szCs w:val="24"/>
        </w:rPr>
        <w:t xml:space="preserve">класс </w:t>
      </w:r>
      <w:proofErr w:type="gramStart"/>
      <w:r w:rsidR="00B032D2">
        <w:rPr>
          <w:rFonts w:ascii="Times New Roman" w:hAnsi="Times New Roman" w:cs="Times New Roman"/>
          <w:color w:val="222222"/>
          <w:sz w:val="24"/>
          <w:szCs w:val="24"/>
        </w:rPr>
        <w:t>–М</w:t>
      </w:r>
      <w:proofErr w:type="gramEnd"/>
      <w:r w:rsidR="00B032D2">
        <w:rPr>
          <w:rFonts w:ascii="Times New Roman" w:hAnsi="Times New Roman" w:cs="Times New Roman"/>
          <w:color w:val="222222"/>
          <w:sz w:val="24"/>
          <w:szCs w:val="24"/>
        </w:rPr>
        <w:t xml:space="preserve">атвеева </w:t>
      </w:r>
      <w:proofErr w:type="spellStart"/>
      <w:r w:rsidR="00B032D2">
        <w:rPr>
          <w:rFonts w:ascii="Times New Roman" w:hAnsi="Times New Roman" w:cs="Times New Roman"/>
          <w:color w:val="222222"/>
          <w:sz w:val="24"/>
          <w:szCs w:val="24"/>
        </w:rPr>
        <w:t>Инна,</w:t>
      </w:r>
      <w:r w:rsidR="00E51920">
        <w:rPr>
          <w:rFonts w:ascii="Times New Roman" w:hAnsi="Times New Roman" w:cs="Times New Roman"/>
          <w:color w:val="222222"/>
          <w:sz w:val="24"/>
          <w:szCs w:val="24"/>
        </w:rPr>
        <w:t>по</w:t>
      </w:r>
      <w:proofErr w:type="spellEnd"/>
      <w:r w:rsidR="00E51920">
        <w:rPr>
          <w:rFonts w:ascii="Times New Roman" w:hAnsi="Times New Roman" w:cs="Times New Roman"/>
          <w:color w:val="222222"/>
          <w:sz w:val="24"/>
          <w:szCs w:val="24"/>
        </w:rPr>
        <w:t xml:space="preserve"> английскому языку 7 класс Гагарина Анна, по географии Никитенко Саша.</w:t>
      </w:r>
      <w:r w:rsidR="001E48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3119F" w:rsidRPr="00E51920" w:rsidRDefault="00B3119F" w:rsidP="00E51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920">
        <w:rPr>
          <w:rFonts w:ascii="Times New Roman" w:hAnsi="Times New Roman" w:cs="Times New Roman"/>
          <w:b/>
          <w:sz w:val="24"/>
          <w:szCs w:val="24"/>
        </w:rPr>
        <w:t>В региональном этапе приняли участие – 1 учащаяся 9 класса по русскому языку-Матвеева Инна.</w:t>
      </w:r>
    </w:p>
    <w:p w:rsidR="00B032D2" w:rsidRDefault="00B032D2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35FA0" w:rsidRDefault="00335FA0" w:rsidP="007A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V. ВОСТРЕБОВАННОСТЬ ВЫПУСКНИКОВ</w:t>
      </w:r>
    </w:p>
    <w:p w:rsidR="00DE6D84" w:rsidRDefault="00DE6D84" w:rsidP="00DE6D8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2020-2021 -4 человека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 ПУ  - 2, 10 класс -0</w:t>
      </w:r>
      <w:r w:rsidRPr="00114BDB">
        <w:rPr>
          <w:rFonts w:ascii="Times New Roman" w:hAnsi="Times New Roman" w:cs="Times New Roman"/>
          <w:sz w:val="28"/>
          <w:szCs w:val="28"/>
        </w:rPr>
        <w:t>.</w:t>
      </w:r>
    </w:p>
    <w:p w:rsidR="004831E9" w:rsidRDefault="0020799C" w:rsidP="004831E9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831E9">
        <w:rPr>
          <w:rFonts w:ascii="Times New Roman" w:hAnsi="Times New Roman" w:cs="Times New Roman"/>
          <w:sz w:val="28"/>
          <w:szCs w:val="28"/>
        </w:rPr>
        <w:t xml:space="preserve">- 3 человек           </w:t>
      </w:r>
      <w:proofErr w:type="spellStart"/>
      <w:r w:rsidR="004831E9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4831E9">
        <w:rPr>
          <w:rFonts w:ascii="Times New Roman" w:hAnsi="Times New Roman" w:cs="Times New Roman"/>
          <w:sz w:val="28"/>
          <w:szCs w:val="28"/>
        </w:rPr>
        <w:t xml:space="preserve"> – 2. ПУ  - 0, 10 класс -0</w:t>
      </w:r>
      <w:r w:rsidR="004831E9" w:rsidRPr="00114BDB">
        <w:rPr>
          <w:rFonts w:ascii="Times New Roman" w:hAnsi="Times New Roman" w:cs="Times New Roman"/>
          <w:sz w:val="28"/>
          <w:szCs w:val="28"/>
        </w:rPr>
        <w:t>.</w:t>
      </w:r>
    </w:p>
    <w:p w:rsidR="0020799C" w:rsidRDefault="0020799C" w:rsidP="0020799C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2022-2023- 4 человека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3. ПУ  - 0, 10 класс -1</w:t>
      </w:r>
      <w:r w:rsidRPr="00114BDB">
        <w:rPr>
          <w:rFonts w:ascii="Times New Roman" w:hAnsi="Times New Roman" w:cs="Times New Roman"/>
          <w:sz w:val="28"/>
          <w:szCs w:val="28"/>
        </w:rPr>
        <w:t>.</w:t>
      </w:r>
    </w:p>
    <w:p w:rsidR="0020799C" w:rsidRPr="00114BDB" w:rsidRDefault="0020799C" w:rsidP="004831E9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E9" w:rsidRPr="00114BDB" w:rsidRDefault="004831E9" w:rsidP="00DE6D8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A0" w:rsidRDefault="00335FA0" w:rsidP="000C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VI. ОЦЕНКА ФУНКЦИОНИРОВАНИЯ ВНУТРЕННЕЙ СИСТЕМЫ ОЦЕНКИ</w:t>
      </w:r>
    </w:p>
    <w:p w:rsidR="00335FA0" w:rsidRDefault="00335FA0" w:rsidP="001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КАЧЕСТВА ОБРАЗОВАНИЯ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 Школе утверждено положение о вну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>тренней системе оценки качества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образования. </w:t>
      </w:r>
      <w:r w:rsidR="0020799C">
        <w:rPr>
          <w:rFonts w:ascii="Times New Roman" w:hAnsi="Times New Roman" w:cs="Times New Roman"/>
          <w:color w:val="222222"/>
          <w:sz w:val="24"/>
          <w:szCs w:val="24"/>
        </w:rPr>
        <w:t>По итогам оценки качества в 2023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году выявлено, что предметные 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результаты соответствуют ср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еднему уровню, </w:t>
      </w:r>
      <w:proofErr w:type="spellStart"/>
      <w:r w:rsidR="00861E3E">
        <w:rPr>
          <w:rFonts w:ascii="Times New Roman" w:hAnsi="Times New Roman" w:cs="Times New Roman"/>
          <w:color w:val="222222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color w:val="222222"/>
          <w:sz w:val="24"/>
          <w:szCs w:val="24"/>
        </w:rPr>
        <w:t>личностных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качеств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. По результатам анке</w:t>
      </w:r>
      <w:r w:rsidR="0020799C">
        <w:rPr>
          <w:rFonts w:ascii="Times New Roman" w:hAnsi="Times New Roman" w:cs="Times New Roman"/>
          <w:color w:val="222222"/>
          <w:sz w:val="24"/>
          <w:szCs w:val="24"/>
        </w:rPr>
        <w:t>тирования родителей в 2023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222222"/>
          <w:sz w:val="24"/>
          <w:szCs w:val="24"/>
        </w:rPr>
        <w:t>выявлено, что количество родителей, удовлетворённых качеством образования в Школе</w:t>
      </w:r>
    </w:p>
    <w:p w:rsidR="00335FA0" w:rsidRDefault="00146346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составляет 100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 xml:space="preserve">%, количество </w:t>
      </w:r>
      <w:proofErr w:type="gramStart"/>
      <w:r w:rsidR="00335FA0">
        <w:rPr>
          <w:rFonts w:ascii="Times New Roman" w:hAnsi="Times New Roman" w:cs="Times New Roman"/>
          <w:color w:val="222222"/>
          <w:sz w:val="24"/>
          <w:szCs w:val="24"/>
        </w:rPr>
        <w:t>обучающих</w:t>
      </w:r>
      <w:proofErr w:type="gramEnd"/>
      <w:r w:rsidR="00335FA0">
        <w:rPr>
          <w:rFonts w:ascii="Times New Roman" w:hAnsi="Times New Roman" w:cs="Times New Roman"/>
          <w:color w:val="222222"/>
          <w:sz w:val="24"/>
          <w:szCs w:val="24"/>
        </w:rPr>
        <w:t>, удовлетворён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ных образовательным процессом – </w:t>
      </w:r>
      <w:r w:rsidR="00335FA0">
        <w:rPr>
          <w:rFonts w:ascii="Times New Roman" w:hAnsi="Times New Roman" w:cs="Times New Roman"/>
          <w:color w:val="222222"/>
          <w:sz w:val="24"/>
          <w:szCs w:val="24"/>
        </w:rPr>
        <w:t>100%</w:t>
      </w:r>
      <w:r w:rsidR="008C7651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8C7651" w:rsidRPr="008C7651" w:rsidRDefault="008C7651" w:rsidP="008C765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7651">
        <w:rPr>
          <w:rFonts w:ascii="Times New Roman" w:hAnsi="Times New Roman" w:cs="Times New Roman"/>
          <w:sz w:val="24"/>
          <w:szCs w:val="28"/>
        </w:rPr>
        <w:lastRenderedPageBreak/>
        <w:t>Прохождение программы всеми педагогами выполнено на 100%.</w:t>
      </w:r>
    </w:p>
    <w:p w:rsidR="008C7651" w:rsidRDefault="008C7651" w:rsidP="001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335FA0" w:rsidRDefault="00335FA0" w:rsidP="001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VII. ОЦЕНКА КАДРОВОГО ОБЕСПЕЧЕНИЯ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На период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само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обследования</w:t>
      </w:r>
      <w:proofErr w:type="spellEnd"/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 в ш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коле работают 12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пе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дагогов, из них 6 имеют высшее 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образование, а 6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среднее педагогическое образование. </w:t>
      </w:r>
      <w:r w:rsidR="0020799C">
        <w:rPr>
          <w:rFonts w:ascii="Times New Roman" w:hAnsi="Times New Roman" w:cs="Times New Roman"/>
          <w:color w:val="222222"/>
          <w:sz w:val="24"/>
          <w:szCs w:val="24"/>
        </w:rPr>
        <w:t>В 2023 году аттестацию прошли 2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 учителя</w:t>
      </w:r>
      <w:r w:rsidR="0020799C">
        <w:rPr>
          <w:rFonts w:ascii="Times New Roman" w:hAnsi="Times New Roman" w:cs="Times New Roman"/>
          <w:color w:val="222222"/>
          <w:sz w:val="24"/>
          <w:szCs w:val="24"/>
        </w:rPr>
        <w:t>подтвердили 1 категорию.</w:t>
      </w:r>
      <w:r w:rsidR="00861E3E">
        <w:rPr>
          <w:rFonts w:ascii="Times New Roman" w:hAnsi="Times New Roman" w:cs="Times New Roman"/>
          <w:color w:val="222222"/>
          <w:sz w:val="24"/>
          <w:szCs w:val="24"/>
        </w:rPr>
        <w:t xml:space="preserve"> В целях повышения качества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образовательной деятельности в ш</w:t>
      </w:r>
      <w:r>
        <w:rPr>
          <w:rFonts w:ascii="Times New Roman" w:hAnsi="Times New Roman" w:cs="Times New Roman"/>
          <w:color w:val="222222"/>
          <w:sz w:val="24"/>
          <w:szCs w:val="24"/>
        </w:rPr>
        <w:t>коле проводится целе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направленная кадровая политика</w:t>
      </w:r>
      <w:proofErr w:type="gramStart"/>
      <w:r w:rsidR="004A6F03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сновная цель которой – обеспечение оптимального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баланса процессов обновления и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сохранения численного и качественного состава кадров 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в его развитии в соответствии с 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потребностями ш</w:t>
      </w:r>
      <w:r>
        <w:rPr>
          <w:rFonts w:ascii="Times New Roman" w:hAnsi="Times New Roman" w:cs="Times New Roman"/>
          <w:color w:val="222222"/>
          <w:sz w:val="24"/>
          <w:szCs w:val="24"/>
        </w:rPr>
        <w:t>колы и требованиями обновлённых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 xml:space="preserve"> ФГОС НОО и ООО - 2022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. В связи </w:t>
      </w:r>
      <w:r w:rsidR="0041488A">
        <w:rPr>
          <w:rFonts w:ascii="Times New Roman" w:hAnsi="Times New Roman" w:cs="Times New Roman"/>
          <w:color w:val="222222"/>
          <w:sz w:val="24"/>
          <w:szCs w:val="24"/>
        </w:rPr>
        <w:t>с переходом с 1 сентября 2023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года по ФГОС 1</w:t>
      </w:r>
      <w:r w:rsidR="0041488A">
        <w:rPr>
          <w:rFonts w:ascii="Times New Roman" w:hAnsi="Times New Roman" w:cs="Times New Roman"/>
          <w:color w:val="222222"/>
          <w:sz w:val="24"/>
          <w:szCs w:val="24"/>
        </w:rPr>
        <w:t>-2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и 5</w:t>
      </w:r>
      <w:r w:rsidR="0041488A">
        <w:rPr>
          <w:rFonts w:ascii="Times New Roman" w:hAnsi="Times New Roman" w:cs="Times New Roman"/>
          <w:color w:val="222222"/>
          <w:sz w:val="24"/>
          <w:szCs w:val="24"/>
        </w:rPr>
        <w:t>-6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классов пе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дагоги про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шли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курсы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повышения квалификации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обновлённым ФГОС.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Основные принципы кадровой политики направлены: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на сохранение, укрепление и развитие кадрового потенциала;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создание квалифицированного коллектива, сп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особного работать в современных </w:t>
      </w:r>
      <w:r>
        <w:rPr>
          <w:rFonts w:ascii="Times New Roman" w:hAnsi="Times New Roman" w:cs="Times New Roman"/>
          <w:color w:val="222222"/>
          <w:sz w:val="24"/>
          <w:szCs w:val="24"/>
        </w:rPr>
        <w:t>условиях;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повышение уровня квалификации персонала.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Оценивая кадровое обеспечение образовательной о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рганизации, являющееся одним из </w:t>
      </w:r>
      <w:r>
        <w:rPr>
          <w:rFonts w:ascii="Times New Roman" w:hAnsi="Times New Roman" w:cs="Times New Roman"/>
          <w:color w:val="222222"/>
          <w:sz w:val="24"/>
          <w:szCs w:val="24"/>
        </w:rPr>
        <w:t>условий, которое определяет качество под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готовки обучающихся, необходимо </w:t>
      </w:r>
      <w:r>
        <w:rPr>
          <w:rFonts w:ascii="Times New Roman" w:hAnsi="Times New Roman" w:cs="Times New Roman"/>
          <w:color w:val="222222"/>
          <w:sz w:val="24"/>
          <w:szCs w:val="24"/>
        </w:rPr>
        <w:t>констатировать следующее: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образовательная деятельность в ш</w:t>
      </w:r>
      <w:r>
        <w:rPr>
          <w:rFonts w:ascii="Times New Roman" w:hAnsi="Times New Roman" w:cs="Times New Roman"/>
          <w:color w:val="222222"/>
          <w:sz w:val="24"/>
          <w:szCs w:val="24"/>
        </w:rPr>
        <w:t>ко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ле обеспечена квалифицированным </w:t>
      </w:r>
      <w:r>
        <w:rPr>
          <w:rFonts w:ascii="Times New Roman" w:hAnsi="Times New Roman" w:cs="Times New Roman"/>
          <w:color w:val="222222"/>
          <w:sz w:val="24"/>
          <w:szCs w:val="24"/>
        </w:rPr>
        <w:t>профессиональным педагогическим составом;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в школе создана устойчивая целевая кадровая си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стема, в которой осуществляется </w:t>
      </w:r>
      <w:r>
        <w:rPr>
          <w:rFonts w:ascii="Times New Roman" w:hAnsi="Times New Roman" w:cs="Times New Roman"/>
          <w:color w:val="222222"/>
          <w:sz w:val="24"/>
          <w:szCs w:val="24"/>
        </w:rPr>
        <w:t>подготовка новых кадров из числа собственных выпускников;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831E9">
        <w:rPr>
          <w:rFonts w:ascii="Times New Roman" w:hAnsi="Times New Roman" w:cs="Times New Roman"/>
          <w:color w:val="222222"/>
          <w:sz w:val="24"/>
          <w:szCs w:val="24"/>
        </w:rPr>
        <w:t>кадровый потенциал ш</w:t>
      </w:r>
      <w:r>
        <w:rPr>
          <w:rFonts w:ascii="Times New Roman" w:hAnsi="Times New Roman" w:cs="Times New Roman"/>
          <w:color w:val="222222"/>
          <w:sz w:val="24"/>
          <w:szCs w:val="24"/>
        </w:rPr>
        <w:t>колы динамично развивается на основе целенаправленной</w:t>
      </w:r>
      <w:r w:rsidR="0087174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работы по повышению квалификации педагогов.</w:t>
      </w:r>
    </w:p>
    <w:p w:rsidR="00EF4071" w:rsidRPr="007D3216" w:rsidRDefault="00EF4071" w:rsidP="00E5192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наставника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EF4071" w:rsidRPr="006621E4" w:rsidRDefault="00EF4071" w:rsidP="008717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Указом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РФ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от 27.06.2022 № 401 «О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наставника», 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7A1" w:rsidRPr="006621E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6159D" w:rsidRPr="006621E4">
        <w:rPr>
          <w:rFonts w:ascii="Times New Roman" w:hAnsi="Times New Roman" w:cs="Times New Roman"/>
          <w:color w:val="000000"/>
          <w:sz w:val="24"/>
          <w:szCs w:val="24"/>
        </w:rPr>
        <w:t>Нижнекуэнгинская</w:t>
      </w:r>
      <w:proofErr w:type="spellEnd"/>
      <w:r w:rsidRPr="006621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организационный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проведению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 2023 году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честь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декабрь 2023 года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планом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проведено</w:t>
      </w:r>
      <w:r w:rsidR="00B6159D" w:rsidRPr="006621E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6 мероприятий, в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приняли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обучающиеся, педагоги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родители.</w:t>
      </w:r>
    </w:p>
    <w:p w:rsidR="00EF4071" w:rsidRPr="006621E4" w:rsidRDefault="00EF4071" w:rsidP="008717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E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показал</w:t>
      </w:r>
      <w:r w:rsidR="00B6159D" w:rsidRPr="006621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2023 году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повысилась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на 40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уровней. Участие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федерального, регионального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приняли</w:t>
      </w:r>
      <w:r w:rsidR="00895513" w:rsidRPr="006621E4">
        <w:rPr>
          <w:rFonts w:ascii="Times New Roman" w:hAnsi="Times New Roman" w:cs="Times New Roman"/>
          <w:color w:val="000000"/>
          <w:sz w:val="24"/>
          <w:szCs w:val="24"/>
        </w:rPr>
        <w:t xml:space="preserve"> 4 (33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%) педагогов, что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свидетельствует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грамотной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управленческой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 2023 году. Информация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участии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E4">
        <w:rPr>
          <w:rFonts w:ascii="Times New Roman" w:hAnsi="Times New Roman" w:cs="Times New Roman"/>
          <w:color w:val="000000"/>
          <w:sz w:val="24"/>
          <w:szCs w:val="24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2"/>
        <w:gridCol w:w="2436"/>
        <w:gridCol w:w="2634"/>
      </w:tblGrid>
      <w:tr w:rsidR="00B6159D" w:rsidTr="00895513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071" w:rsidRDefault="00EF4071" w:rsidP="008C7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071" w:rsidRDefault="00EF4071" w:rsidP="008C7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071" w:rsidRDefault="00EF4071" w:rsidP="008C7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6159D" w:rsidTr="008C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B6159D" w:rsidP="0089551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EF4071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«Лучший классный руководитель»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B6159D" w:rsidP="0089551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МатвееваЕ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B6159D" w:rsidP="0089551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59D" w:rsidTr="008C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Pr="00895513" w:rsidRDefault="00B6159D" w:rsidP="0089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«МИСС 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ЕСНА  23»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Pr="007D3216" w:rsidRDefault="00B6159D" w:rsidP="0089551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ЛукьяненкоО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B6159D" w:rsidP="0089551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59D" w:rsidTr="008C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Pr="00895513" w:rsidRDefault="00B6159D" w:rsidP="0089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: «Учитель – профессия на все времена» март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B6159D" w:rsidP="0089551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МикЕленаНиколаевна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EF4071" w:rsidP="00895513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6159D" w:rsidTr="008C72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Pr="00895513" w:rsidRDefault="00895513" w:rsidP="0089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Муниципальныйконкурс 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строя и песни «Марш Победителям» апрель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895513" w:rsidP="00895513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СаломатовА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071" w:rsidRDefault="00895513" w:rsidP="00895513">
            <w:pPr>
              <w:spacing w:after="0" w:line="240" w:lineRule="auto"/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переходящий кубок</w:t>
            </w:r>
          </w:p>
        </w:tc>
      </w:tr>
    </w:tbl>
    <w:p w:rsidR="00EF4071" w:rsidRPr="007D3216" w:rsidRDefault="00EF4071" w:rsidP="00715AF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7D3216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к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Году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педагога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и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наставник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71743">
        <w:rPr>
          <w:rFonts w:hAnsi="Times New Roman" w:cs="Times New Roman"/>
          <w:color w:val="000000"/>
          <w:sz w:val="24"/>
          <w:szCs w:val="24"/>
        </w:rPr>
        <w:t>активизировали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включение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учителей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в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наставничество</w:t>
      </w:r>
      <w:r w:rsidRPr="007D321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D3216">
        <w:rPr>
          <w:rFonts w:hAnsi="Times New Roman" w:cs="Times New Roman"/>
          <w:color w:val="000000"/>
          <w:sz w:val="24"/>
          <w:szCs w:val="24"/>
        </w:rPr>
        <w:t>Количество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наставнических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па</w:t>
      </w:r>
      <w:proofErr w:type="gramStart"/>
      <w:r w:rsidRPr="007D3216">
        <w:rPr>
          <w:rFonts w:hAnsi="Times New Roman" w:cs="Times New Roman"/>
          <w:color w:val="000000"/>
          <w:sz w:val="24"/>
          <w:szCs w:val="24"/>
        </w:rPr>
        <w:t>р«</w:t>
      </w:r>
      <w:proofErr w:type="gramEnd"/>
      <w:r w:rsidRPr="007D3216">
        <w:rPr>
          <w:rFonts w:hAnsi="Times New Roman" w:cs="Times New Roman"/>
          <w:color w:val="000000"/>
          <w:sz w:val="24"/>
          <w:szCs w:val="24"/>
        </w:rPr>
        <w:t>учитель–учитель»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3216">
        <w:rPr>
          <w:rFonts w:hAnsi="Times New Roman" w:cs="Times New Roman"/>
          <w:color w:val="000000"/>
          <w:sz w:val="24"/>
          <w:szCs w:val="24"/>
        </w:rPr>
        <w:t>увеличилосьдо</w:t>
      </w:r>
      <w:proofErr w:type="spellEnd"/>
      <w:r w:rsidR="00B6159D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7D321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D3216">
        <w:rPr>
          <w:rFonts w:hAnsi="Times New Roman" w:cs="Times New Roman"/>
          <w:color w:val="000000"/>
          <w:sz w:val="24"/>
          <w:szCs w:val="24"/>
        </w:rPr>
        <w:t>количество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наставнических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пар«ученик–ученик»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выросло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до</w:t>
      </w:r>
      <w:r w:rsidR="0087174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color w:val="000000"/>
          <w:sz w:val="24"/>
          <w:szCs w:val="24"/>
        </w:rPr>
        <w:t>5.</w:t>
      </w:r>
    </w:p>
    <w:p w:rsidR="00EF4071" w:rsidRPr="007D3216" w:rsidRDefault="00EF4071" w:rsidP="00EF4071">
      <w:pPr>
        <w:rPr>
          <w:rFonts w:hAnsi="Times New Roman" w:cs="Times New Roman"/>
          <w:color w:val="000000"/>
          <w:sz w:val="24"/>
          <w:szCs w:val="24"/>
        </w:rPr>
      </w:pP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кадров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 xml:space="preserve"> 2023 </w:t>
      </w:r>
      <w:r w:rsidRPr="007D3216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 w:rsidR="0087174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F4071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>НижнекуэнгинскаяООШ</w:t>
      </w:r>
      <w:proofErr w:type="spellEnd"/>
      <w:r w:rsidRPr="00BD3B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 2023 году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проходила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квалификационной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категории. 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ходе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обеспечена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публичность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педагогов:</w:t>
      </w:r>
    </w:p>
    <w:p w:rsidR="00EF4071" w:rsidRPr="00BD3B5B" w:rsidRDefault="00871743" w:rsidP="00BD3B5B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ерез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советах;</w:t>
      </w:r>
    </w:p>
    <w:p w:rsidR="00EF4071" w:rsidRPr="00BD3B5B" w:rsidRDefault="00EF4071" w:rsidP="00BD3B5B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открытые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уроки, воспитательные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мероприятия.</w:t>
      </w:r>
    </w:p>
    <w:p w:rsidR="007017A1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итогам 2023 года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процедуре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занимаемой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приняли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0 педагогов. </w:t>
      </w:r>
    </w:p>
    <w:p w:rsidR="007017A1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принимали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участи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процедуре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педагога: 3 из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проработали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занимаемой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ижнекуэнгинская</w:t>
      </w:r>
      <w:proofErr w:type="spellEnd"/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ООШ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17A1" w:rsidRPr="00BD3B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071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квалификационной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категории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подали</w:t>
      </w:r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4071" w:rsidRPr="00BD3B5B" w:rsidRDefault="00EF4071" w:rsidP="00BD3B5B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3 педагога–на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квалификационную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категорию;</w:t>
      </w:r>
    </w:p>
    <w:p w:rsidR="00520C67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результатам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аттестации 3 педагогам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установлена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первая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квалификационная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категория</w:t>
      </w:r>
      <w:r w:rsidR="00520C67" w:rsidRPr="00BD3B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071" w:rsidRPr="00BD3B5B" w:rsidRDefault="00EF4071" w:rsidP="00BD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Таким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образом, по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итогам 2023 учебного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актуальные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прохождения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B5B"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</w:p>
    <w:p w:rsidR="00EF4071" w:rsidRPr="00BD3B5B" w:rsidRDefault="00520C67" w:rsidP="00BD3B5B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педагога–первую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квалификационную</w:t>
      </w:r>
      <w:r w:rsidR="0087174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категорию;</w:t>
      </w:r>
    </w:p>
    <w:p w:rsidR="00EF4071" w:rsidRPr="00BD3B5B" w:rsidRDefault="007017A1" w:rsidP="00BD3B5B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педагогов–аттестованы</w:t>
      </w:r>
      <w:r w:rsidR="00440AA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40AA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 w:rsidR="00440AA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занимаемой</w:t>
      </w:r>
      <w:r w:rsidR="00440AA3" w:rsidRPr="00BD3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071" w:rsidRPr="00BD3B5B">
        <w:rPr>
          <w:rFonts w:ascii="Times New Roman" w:hAnsi="Times New Roman" w:cs="Times New Roman"/>
          <w:color w:val="000000"/>
          <w:sz w:val="24"/>
          <w:szCs w:val="24"/>
        </w:rPr>
        <w:t>должности.</w:t>
      </w:r>
    </w:p>
    <w:p w:rsidR="00EF4071" w:rsidRDefault="00EF4071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35FA0" w:rsidRDefault="00335FA0" w:rsidP="001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VIII. ОЦЕНКА </w:t>
      </w: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УЧЕБНО-МЕТОДИЧЕСКОГО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БИБЛИОТЕЧНО-</w:t>
      </w:r>
    </w:p>
    <w:p w:rsidR="00335FA0" w:rsidRDefault="00335FA0" w:rsidP="0014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ИНФОРМАЦИОННОГО ОБЕСПЕЧЕНИЯ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Общая характеристика: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объём библиотечного фонда –</w:t>
      </w:r>
      <w:r w:rsidR="00EF4FB6">
        <w:rPr>
          <w:rFonts w:ascii="Times New Roman" w:hAnsi="Times New Roman" w:cs="Times New Roman"/>
          <w:color w:val="222222"/>
          <w:sz w:val="24"/>
          <w:szCs w:val="24"/>
        </w:rPr>
        <w:t xml:space="preserve"> 4199</w:t>
      </w:r>
      <w:r>
        <w:rPr>
          <w:rFonts w:ascii="Times New Roman" w:hAnsi="Times New Roman" w:cs="Times New Roman"/>
          <w:color w:val="222222"/>
          <w:sz w:val="24"/>
          <w:szCs w:val="24"/>
        </w:rPr>
        <w:t>единиц;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книгообеспеченность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- 100%;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EF4FB6">
        <w:rPr>
          <w:rFonts w:ascii="Times New Roman" w:hAnsi="Times New Roman" w:cs="Times New Roman"/>
          <w:color w:val="222222"/>
          <w:sz w:val="24"/>
          <w:szCs w:val="24"/>
        </w:rPr>
        <w:t>обращаемость – 1018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единиц в год;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4"/>
          <w:szCs w:val="24"/>
        </w:rPr>
        <w:t>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>объём учебного фонда – 1470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единиц.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Фонд библиотеки формируется за счет федерального и краевого бюджетов.</w:t>
      </w:r>
    </w:p>
    <w:p w:rsidR="00F710ED" w:rsidRDefault="00335FA0" w:rsidP="00F710ED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Фонд библиотеки соответствует требования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м ФГОС, учебники фонда входят в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федеральный перечень, утверждённый приказом </w:t>
      </w:r>
      <w:proofErr w:type="spellStart"/>
      <w:r w:rsidR="00F710ED" w:rsidRPr="007D3216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950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от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№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 858.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Подготовленперспективныйпереченьучебников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которыешколенеобходимозакупитьдосентября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года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Такжесоставленсписокпособий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которыенужнобудетсписатьдодаты</w:t>
      </w:r>
      <w:r w:rsidR="00F710ED" w:rsidRPr="007D3216">
        <w:rPr>
          <w:rFonts w:hAnsi="Times New Roman" w:cs="Times New Roman"/>
          <w:color w:val="000000"/>
          <w:sz w:val="24"/>
          <w:szCs w:val="24"/>
        </w:rPr>
        <w:t>.</w:t>
      </w:r>
    </w:p>
    <w:p w:rsidR="00335FA0" w:rsidRPr="00F710ED" w:rsidRDefault="00335FA0" w:rsidP="00F710ED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редний уровень посещаемости – 8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человек в день.</w:t>
      </w:r>
    </w:p>
    <w:p w:rsidR="00335FA0" w:rsidRDefault="00335FA0" w:rsidP="00F7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Оснащённость библиотеки учебниками достаточная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146346">
        <w:rPr>
          <w:rFonts w:ascii="Times New Roman" w:hAnsi="Times New Roman" w:cs="Times New Roman"/>
          <w:color w:val="222222"/>
          <w:sz w:val="24"/>
          <w:szCs w:val="24"/>
        </w:rPr>
        <w:t>Есть 1 компьютер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35FA0" w:rsidRDefault="00335FA0" w:rsidP="005839E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222222"/>
          <w:sz w:val="21"/>
          <w:szCs w:val="21"/>
        </w:rPr>
      </w:pPr>
      <w:r>
        <w:rPr>
          <w:rFonts w:ascii="Arial,Bold" w:hAnsi="Arial,Bold" w:cs="Arial,Bold"/>
          <w:b/>
          <w:bCs/>
          <w:color w:val="222222"/>
          <w:sz w:val="21"/>
          <w:szCs w:val="21"/>
        </w:rPr>
        <w:t>IX. ОЦЕНКА МАТЕРИАЛЬНО</w:t>
      </w:r>
      <w:r>
        <w:rPr>
          <w:rFonts w:ascii="Arial" w:hAnsi="Arial" w:cs="Arial"/>
          <w:b/>
          <w:bCs/>
          <w:color w:val="222222"/>
          <w:sz w:val="21"/>
          <w:szCs w:val="21"/>
        </w:rPr>
        <w:t>-</w:t>
      </w:r>
      <w:r>
        <w:rPr>
          <w:rFonts w:ascii="Arial,Bold" w:hAnsi="Arial,Bold" w:cs="Arial,Bold"/>
          <w:b/>
          <w:bCs/>
          <w:color w:val="222222"/>
          <w:sz w:val="21"/>
          <w:szCs w:val="21"/>
        </w:rPr>
        <w:t>ТЕХНИЧЕСКОЙ БАЗЫ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Эффективность образовательно-воспитате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льного процесса школы во многом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зависит от материально- технического обеспечения 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и оснащённости образовательного </w:t>
      </w:r>
      <w:r>
        <w:rPr>
          <w:rFonts w:ascii="Times New Roman" w:hAnsi="Times New Roman" w:cs="Times New Roman"/>
          <w:color w:val="222222"/>
          <w:sz w:val="24"/>
          <w:szCs w:val="24"/>
        </w:rPr>
        <w:t>процесса. В нашей школе созданы практически все ус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ловия для полноценного обучения </w:t>
      </w:r>
      <w:r>
        <w:rPr>
          <w:rFonts w:ascii="Times New Roman" w:hAnsi="Times New Roman" w:cs="Times New Roman"/>
          <w:color w:val="222222"/>
          <w:sz w:val="24"/>
          <w:szCs w:val="24"/>
        </w:rPr>
        <w:t>и развития детей. Территория школы очень большая,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озеленена, р</w:t>
      </w:r>
      <w:r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стёт яблонька, акация,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сосёнки.</w:t>
      </w:r>
    </w:p>
    <w:p w:rsidR="00335FA0" w:rsidRDefault="00335FA0" w:rsidP="004A6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Территория ограждена забором. На территории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школы имеются футбольное поле,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2 волейбольные площадки. 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Материально – технические условия в школе позволяют эффективно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организовать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– воспитательный процесс, внедрять современн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ые педагогические технологии, в </w:t>
      </w:r>
      <w:r>
        <w:rPr>
          <w:rFonts w:ascii="Times New Roman" w:hAnsi="Times New Roman" w:cs="Times New Roman"/>
          <w:color w:val="222222"/>
          <w:sz w:val="24"/>
          <w:szCs w:val="24"/>
        </w:rPr>
        <w:t>том числе информационно – коммуникационные.</w:t>
      </w: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 школе имеются: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Спортзал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Кабинеты </w:t>
      </w:r>
      <w:proofErr w:type="gramStart"/>
      <w:r w:rsidR="004A6F03">
        <w:rPr>
          <w:rFonts w:ascii="Times New Roman" w:hAnsi="Times New Roman" w:cs="Times New Roman"/>
          <w:color w:val="222222"/>
          <w:sz w:val="24"/>
          <w:szCs w:val="24"/>
        </w:rPr>
        <w:t>начальных</w:t>
      </w:r>
      <w:proofErr w:type="gramEnd"/>
      <w:r w:rsidR="004A6F03">
        <w:rPr>
          <w:rFonts w:ascii="Times New Roman" w:hAnsi="Times New Roman" w:cs="Times New Roman"/>
          <w:color w:val="222222"/>
          <w:sz w:val="24"/>
          <w:szCs w:val="24"/>
        </w:rPr>
        <w:t xml:space="preserve"> классов-3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Предметные кабинеты- 5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>
        <w:rPr>
          <w:rFonts w:ascii="Times New Roman" w:hAnsi="Times New Roman" w:cs="Times New Roman"/>
          <w:color w:val="222222"/>
          <w:sz w:val="24"/>
          <w:szCs w:val="24"/>
        </w:rPr>
        <w:t>Компьютерный класс -1;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Мастерская</w:t>
      </w:r>
      <w:r w:rsidR="000C32CC">
        <w:rPr>
          <w:rFonts w:ascii="Times New Roman" w:hAnsi="Times New Roman" w:cs="Times New Roman"/>
          <w:color w:val="222222"/>
          <w:sz w:val="24"/>
          <w:szCs w:val="24"/>
        </w:rPr>
        <w:t xml:space="preserve"> -1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Symbol" w:hAnsi="Symbol" w:cs="Symbol"/>
          <w:color w:val="222222"/>
          <w:sz w:val="24"/>
          <w:szCs w:val="24"/>
        </w:rPr>
        <w:t>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библиотека</w:t>
      </w:r>
      <w:r w:rsidR="000C32CC">
        <w:rPr>
          <w:rFonts w:ascii="Times New Roman" w:hAnsi="Times New Roman" w:cs="Times New Roman"/>
          <w:color w:val="222222"/>
          <w:sz w:val="24"/>
          <w:szCs w:val="24"/>
        </w:rPr>
        <w:t xml:space="preserve"> -1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BD3B5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A6F03">
        <w:rPr>
          <w:rFonts w:ascii="Times New Roman" w:hAnsi="Times New Roman" w:cs="Times New Roman"/>
          <w:color w:val="222222"/>
          <w:sz w:val="24"/>
          <w:szCs w:val="24"/>
        </w:rPr>
        <w:t>столовая - 1</w:t>
      </w:r>
    </w:p>
    <w:p w:rsidR="00F710ED" w:rsidRPr="00BD3B5B" w:rsidRDefault="00F710ED" w:rsidP="00BD3B5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32"/>
        </w:rPr>
      </w:pPr>
      <w:r w:rsidRPr="00BD3B5B">
        <w:rPr>
          <w:rFonts w:ascii="Times New Roman" w:hAnsi="Times New Roman" w:cs="Times New Roman"/>
          <w:b/>
          <w:bCs/>
          <w:color w:val="252525"/>
          <w:spacing w:val="-2"/>
          <w:sz w:val="28"/>
          <w:szCs w:val="32"/>
        </w:rPr>
        <w:t>СТАТИСТИЧЕСКАЯ ЧАСТЬ</w:t>
      </w:r>
    </w:p>
    <w:p w:rsidR="00335FA0" w:rsidRPr="005839E6" w:rsidRDefault="00335FA0" w:rsidP="00BD3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4"/>
        </w:rPr>
      </w:pPr>
      <w:r w:rsidRPr="005839E6">
        <w:rPr>
          <w:rFonts w:ascii="Times New Roman" w:hAnsi="Times New Roman" w:cs="Times New Roman"/>
          <w:b/>
          <w:bCs/>
          <w:color w:val="222222"/>
          <w:sz w:val="28"/>
          <w:szCs w:val="24"/>
        </w:rPr>
        <w:t>Результаты анализа показателей деятельности организации</w:t>
      </w:r>
    </w:p>
    <w:p w:rsidR="00146346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Данные приведены</w:t>
      </w:r>
      <w:r w:rsidR="00E71935">
        <w:rPr>
          <w:rFonts w:ascii="Times New Roman" w:hAnsi="Times New Roman" w:cs="Times New Roman"/>
          <w:color w:val="222222"/>
          <w:sz w:val="24"/>
          <w:szCs w:val="24"/>
        </w:rPr>
        <w:t xml:space="preserve"> по состоянию на 31 декабря 2023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года.</w:t>
      </w:r>
    </w:p>
    <w:tbl>
      <w:tblPr>
        <w:tblStyle w:val="a5"/>
        <w:tblW w:w="0" w:type="auto"/>
        <w:tblLook w:val="04A0"/>
      </w:tblPr>
      <w:tblGrid>
        <w:gridCol w:w="817"/>
        <w:gridCol w:w="8222"/>
        <w:gridCol w:w="1949"/>
      </w:tblGrid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146346" w:rsidRDefault="00146346" w:rsidP="0014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49" w:type="dxa"/>
          </w:tcPr>
          <w:p w:rsidR="00146346" w:rsidRDefault="00146346" w:rsidP="0014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46346" w:rsidRDefault="00146346" w:rsidP="0014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146346" w:rsidRDefault="00146346" w:rsidP="0014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49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9" w:type="dxa"/>
          </w:tcPr>
          <w:p w:rsidR="00146346" w:rsidRDefault="00440AA3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</w:t>
            </w:r>
            <w:r w:rsidR="00E55E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чел.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949" w:type="dxa"/>
          </w:tcPr>
          <w:p w:rsidR="00146346" w:rsidRDefault="00650F8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</w:t>
            </w:r>
            <w:r w:rsidR="00E55E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чел.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1.3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49" w:type="dxa"/>
          </w:tcPr>
          <w:p w:rsidR="00146346" w:rsidRDefault="00650F8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31</w:t>
            </w:r>
            <w:r w:rsidR="00E55E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чел.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1.4</w:t>
            </w:r>
          </w:p>
        </w:tc>
        <w:tc>
          <w:tcPr>
            <w:tcW w:w="8222" w:type="dxa"/>
          </w:tcPr>
          <w:p w:rsidR="00146346" w:rsidRPr="00124EEB" w:rsidRDefault="00E55E26" w:rsidP="00124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спевающих на «4» и «5» по результатам промежуточной</w:t>
            </w:r>
            <w:r w:rsidR="0044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аттестации, в общей численности обучающихся</w:t>
            </w:r>
          </w:p>
        </w:tc>
        <w:tc>
          <w:tcPr>
            <w:tcW w:w="1949" w:type="dxa"/>
          </w:tcPr>
          <w:p w:rsidR="00124EEB" w:rsidRDefault="00440AA3" w:rsidP="00124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</w:t>
            </w:r>
            <w:r w:rsidR="00852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38</w:t>
            </w:r>
            <w:r w:rsidR="00124EEB" w:rsidRPr="00852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1.5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 по основным предметам на «4» и «5»:</w:t>
            </w:r>
          </w:p>
        </w:tc>
        <w:tc>
          <w:tcPr>
            <w:tcW w:w="1949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9" w:type="dxa"/>
          </w:tcPr>
          <w:p w:rsidR="00146346" w:rsidRDefault="008C7651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</w:tcPr>
          <w:p w:rsidR="00146346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</w:tr>
      <w:tr w:rsidR="00520E49" w:rsidTr="00146346">
        <w:tc>
          <w:tcPr>
            <w:tcW w:w="817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49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</w:tr>
      <w:tr w:rsidR="00520E49" w:rsidTr="00146346">
        <w:tc>
          <w:tcPr>
            <w:tcW w:w="817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949" w:type="dxa"/>
          </w:tcPr>
          <w:p w:rsidR="00520E49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1.6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Неудовлетворительные результаты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аттестации, в общей численности выпускников 9 класса:</w:t>
            </w:r>
          </w:p>
        </w:tc>
        <w:tc>
          <w:tcPr>
            <w:tcW w:w="1949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1949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 0 %</w:t>
            </w:r>
          </w:p>
        </w:tc>
      </w:tr>
      <w:tr w:rsidR="00146346" w:rsidTr="00146346">
        <w:tc>
          <w:tcPr>
            <w:tcW w:w="817" w:type="dxa"/>
          </w:tcPr>
          <w:p w:rsidR="00146346" w:rsidRDefault="0014634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1949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чел.0%</w:t>
            </w:r>
          </w:p>
        </w:tc>
      </w:tr>
      <w:tr w:rsidR="00E71935" w:rsidTr="00146346">
        <w:tc>
          <w:tcPr>
            <w:tcW w:w="817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ОГЭ</w:t>
            </w:r>
          </w:p>
        </w:tc>
        <w:tc>
          <w:tcPr>
            <w:tcW w:w="1949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 0 %</w:t>
            </w:r>
          </w:p>
        </w:tc>
      </w:tr>
      <w:tr w:rsidR="00E71935" w:rsidTr="00146346">
        <w:tc>
          <w:tcPr>
            <w:tcW w:w="817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2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ОГЭ</w:t>
            </w:r>
          </w:p>
        </w:tc>
        <w:tc>
          <w:tcPr>
            <w:tcW w:w="1949" w:type="dxa"/>
          </w:tcPr>
          <w:p w:rsidR="00E71935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 0 %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1.7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</w:t>
            </w:r>
          </w:p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аттестаты об основном общем образовании, в общей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49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чел./100%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1.8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</w:t>
            </w:r>
          </w:p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аттестаты об основном общем образовании, в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949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чел./ 0 %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1.9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выпускников 9 класса,</w:t>
            </w:r>
          </w:p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об основном общем образовании с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отличием, в общей численности выпускников 9 класса</w:t>
            </w:r>
          </w:p>
        </w:tc>
        <w:tc>
          <w:tcPr>
            <w:tcW w:w="1949" w:type="dxa"/>
          </w:tcPr>
          <w:p w:rsidR="00146346" w:rsidRDefault="003D606D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чел./0%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1.10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различных олимпиадах, смотрах, конкурсах,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9" w:type="dxa"/>
          </w:tcPr>
          <w:p w:rsidR="00146346" w:rsidRDefault="00E71935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49</w:t>
            </w:r>
            <w:r w:rsidR="003D606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чел</w:t>
            </w:r>
            <w:r w:rsidR="003D606D" w:rsidRPr="00520E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./</w:t>
            </w:r>
            <w:r w:rsidR="00520E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96</w:t>
            </w:r>
            <w:r w:rsidR="008C7651" w:rsidRPr="00520E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1.11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 в различных олимпиадах, смотрах,</w:t>
            </w:r>
          </w:p>
          <w:p w:rsidR="00146346" w:rsidRDefault="00E55E26" w:rsidP="00E55E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обучающихся</w:t>
            </w:r>
          </w:p>
        </w:tc>
        <w:tc>
          <w:tcPr>
            <w:tcW w:w="1949" w:type="dxa"/>
          </w:tcPr>
          <w:p w:rsidR="00146346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36чел./7</w:t>
            </w:r>
            <w:r w:rsidR="003D606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8C76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1.11.1</w:t>
            </w: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Краевого уровня</w:t>
            </w:r>
          </w:p>
        </w:tc>
        <w:tc>
          <w:tcPr>
            <w:tcW w:w="1949" w:type="dxa"/>
          </w:tcPr>
          <w:p w:rsidR="00146346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10чел/20</w:t>
            </w:r>
            <w:r w:rsidR="008C765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146346" w:rsidTr="00146346">
        <w:tc>
          <w:tcPr>
            <w:tcW w:w="817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1.11.2</w:t>
            </w:r>
          </w:p>
        </w:tc>
        <w:tc>
          <w:tcPr>
            <w:tcW w:w="8222" w:type="dxa"/>
          </w:tcPr>
          <w:p w:rsidR="0014634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49" w:type="dxa"/>
          </w:tcPr>
          <w:p w:rsidR="00146346" w:rsidRDefault="00520E49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 чел/33</w:t>
            </w:r>
            <w:r w:rsidR="002A2F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1.12</w:t>
            </w:r>
          </w:p>
        </w:tc>
        <w:tc>
          <w:tcPr>
            <w:tcW w:w="8222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12чел.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1.12.1</w:t>
            </w:r>
          </w:p>
        </w:tc>
        <w:tc>
          <w:tcPr>
            <w:tcW w:w="8222" w:type="dxa"/>
          </w:tcPr>
          <w:p w:rsidR="00E55E26" w:rsidRDefault="00E55E26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имеющих высшее о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6чел./50%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1.12.2</w:t>
            </w:r>
          </w:p>
        </w:tc>
        <w:tc>
          <w:tcPr>
            <w:tcW w:w="8222" w:type="dxa"/>
          </w:tcPr>
          <w:p w:rsidR="00E55E26" w:rsidRDefault="00E55E26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имеющих вы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сшее образование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направленности, в общей численности педагогических работников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6чел./50%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1.12.3</w:t>
            </w:r>
          </w:p>
        </w:tc>
        <w:tc>
          <w:tcPr>
            <w:tcW w:w="8222" w:type="dxa"/>
          </w:tcPr>
          <w:p w:rsidR="00E55E26" w:rsidRDefault="00E55E26" w:rsidP="00E5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6чел./50%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1.12.4</w:t>
            </w:r>
          </w:p>
        </w:tc>
        <w:tc>
          <w:tcPr>
            <w:tcW w:w="8222" w:type="dxa"/>
          </w:tcPr>
          <w:p w:rsidR="00E55E26" w:rsidRDefault="00E55E26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имеющих среднее профессиональное образование педагогической напр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авленности,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6чел./50%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1.13</w:t>
            </w:r>
          </w:p>
        </w:tc>
        <w:tc>
          <w:tcPr>
            <w:tcW w:w="8222" w:type="dxa"/>
          </w:tcPr>
          <w:p w:rsidR="00E55E26" w:rsidRDefault="00E55E26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которым по р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езультатам аттестации присвоена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949" w:type="dxa"/>
          </w:tcPr>
          <w:p w:rsidR="00E55E26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чел./0%</w:t>
            </w:r>
          </w:p>
        </w:tc>
      </w:tr>
      <w:tr w:rsidR="00E55E26" w:rsidTr="00146346">
        <w:tc>
          <w:tcPr>
            <w:tcW w:w="817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1.14</w:t>
            </w:r>
          </w:p>
        </w:tc>
        <w:tc>
          <w:tcPr>
            <w:tcW w:w="8222" w:type="dxa"/>
          </w:tcPr>
          <w:p w:rsidR="00E55E26" w:rsidRDefault="003A535E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которым по результа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там аттестации присвоена 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49" w:type="dxa"/>
          </w:tcPr>
          <w:p w:rsidR="00E55E26" w:rsidRDefault="00520E49" w:rsidP="00C951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2A2F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</w:t>
            </w:r>
            <w:r w:rsidR="002A2F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1.15</w:t>
            </w:r>
          </w:p>
        </w:tc>
        <w:tc>
          <w:tcPr>
            <w:tcW w:w="8222" w:type="dxa"/>
          </w:tcPr>
          <w:p w:rsidR="00E55E26" w:rsidRDefault="003A535E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которым по р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езультатам аттестации присвоено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49" w:type="dxa"/>
          </w:tcPr>
          <w:p w:rsidR="00E55E26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 чел./75</w:t>
            </w:r>
            <w:r w:rsidR="002A2F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1.16</w:t>
            </w:r>
          </w:p>
        </w:tc>
        <w:tc>
          <w:tcPr>
            <w:tcW w:w="8222" w:type="dxa"/>
          </w:tcPr>
          <w:p w:rsidR="00E55E26" w:rsidRDefault="003A535E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в общей численн</w:t>
            </w:r>
            <w:r w:rsidR="002A2F6B">
              <w:rPr>
                <w:rFonts w:ascii="Times New Roman" w:hAnsi="Times New Roman" w:cs="Times New Roman"/>
                <w:sz w:val="24"/>
                <w:szCs w:val="24"/>
              </w:rPr>
              <w:t xml:space="preserve">ости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949" w:type="dxa"/>
          </w:tcPr>
          <w:p w:rsidR="00E55E26" w:rsidRDefault="00E55E2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1.16.1</w:t>
            </w:r>
          </w:p>
        </w:tc>
        <w:tc>
          <w:tcPr>
            <w:tcW w:w="8222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49" w:type="dxa"/>
          </w:tcPr>
          <w:p w:rsidR="00E55E26" w:rsidRPr="00520C67" w:rsidRDefault="002A2F6B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чел./25%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1.16.2</w:t>
            </w:r>
          </w:p>
        </w:tc>
        <w:tc>
          <w:tcPr>
            <w:tcW w:w="8222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лет до 20 лет</w:t>
            </w:r>
          </w:p>
        </w:tc>
        <w:tc>
          <w:tcPr>
            <w:tcW w:w="1949" w:type="dxa"/>
          </w:tcPr>
          <w:p w:rsidR="00E55E26" w:rsidRPr="00520C67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  <w:r w:rsidR="002A2F6B"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чел./33%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1.16.3</w:t>
            </w:r>
          </w:p>
        </w:tc>
        <w:tc>
          <w:tcPr>
            <w:tcW w:w="8222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лет до 30 лет</w:t>
            </w:r>
          </w:p>
        </w:tc>
        <w:tc>
          <w:tcPr>
            <w:tcW w:w="1949" w:type="dxa"/>
          </w:tcPr>
          <w:p w:rsidR="00E55E26" w:rsidRPr="00520C67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чел./16</w:t>
            </w:r>
            <w:r w:rsidR="002A2F6B"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1.16.4</w:t>
            </w:r>
          </w:p>
        </w:tc>
        <w:tc>
          <w:tcPr>
            <w:tcW w:w="8222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49" w:type="dxa"/>
          </w:tcPr>
          <w:p w:rsidR="00E55E26" w:rsidRPr="00520C67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 чел./0</w:t>
            </w:r>
            <w:r w:rsidR="002A2F6B"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E55E26" w:rsidTr="00146346">
        <w:tc>
          <w:tcPr>
            <w:tcW w:w="817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1.16.5</w:t>
            </w:r>
          </w:p>
        </w:tc>
        <w:tc>
          <w:tcPr>
            <w:tcW w:w="8222" w:type="dxa"/>
          </w:tcPr>
          <w:p w:rsidR="00E55E26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лет</w:t>
            </w:r>
          </w:p>
        </w:tc>
        <w:tc>
          <w:tcPr>
            <w:tcW w:w="1949" w:type="dxa"/>
          </w:tcPr>
          <w:p w:rsidR="00E55E26" w:rsidRPr="00520C67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 чел./25</w:t>
            </w:r>
            <w:r w:rsidR="002A2F6B" w:rsidRPr="00520C6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1.17</w:t>
            </w:r>
          </w:p>
        </w:tc>
        <w:tc>
          <w:tcPr>
            <w:tcW w:w="8222" w:type="dxa"/>
          </w:tcPr>
          <w:p w:rsidR="003A535E" w:rsidRPr="002A2F6B" w:rsidRDefault="003A535E" w:rsidP="002A2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</w:t>
            </w:r>
            <w:r w:rsidR="002A2F6B">
              <w:rPr>
                <w:rFonts w:ascii="Times New Roman" w:hAnsi="Times New Roman" w:cs="Times New Roman"/>
              </w:rPr>
              <w:t xml:space="preserve">ес численности педагогических и административно </w:t>
            </w:r>
            <w:r>
              <w:rPr>
                <w:rFonts w:ascii="Times New Roman" w:hAnsi="Times New Roman" w:cs="Times New Roman"/>
              </w:rPr>
              <w:t>хозяйственных раб</w:t>
            </w:r>
            <w:r w:rsidR="002A2F6B">
              <w:rPr>
                <w:rFonts w:ascii="Times New Roman" w:hAnsi="Times New Roman" w:cs="Times New Roman"/>
              </w:rPr>
              <w:t xml:space="preserve">отников, прошедших за последние </w:t>
            </w:r>
            <w:r>
              <w:rPr>
                <w:rFonts w:ascii="Times New Roman" w:hAnsi="Times New Roman" w:cs="Times New Roman"/>
              </w:rPr>
              <w:t>5 лет повышение квалификации/про</w:t>
            </w:r>
            <w:r w:rsidR="002A2F6B">
              <w:rPr>
                <w:rFonts w:ascii="Times New Roman" w:hAnsi="Times New Roman" w:cs="Times New Roman"/>
              </w:rPr>
              <w:t xml:space="preserve">фессиональную переподготовку по </w:t>
            </w:r>
            <w:r>
              <w:rPr>
                <w:rFonts w:ascii="Times New Roman" w:hAnsi="Times New Roman" w:cs="Times New Roman"/>
              </w:rPr>
              <w:t>профилю педагогической деятель</w:t>
            </w:r>
            <w:r w:rsidR="002A2F6B">
              <w:rPr>
                <w:rFonts w:ascii="Times New Roman" w:hAnsi="Times New Roman" w:cs="Times New Roman"/>
              </w:rPr>
              <w:t xml:space="preserve">ности или иной осуществляемой в </w:t>
            </w:r>
            <w:r>
              <w:rPr>
                <w:rFonts w:ascii="Times New Roman" w:hAnsi="Times New Roman" w:cs="Times New Roman"/>
              </w:rPr>
              <w:t>образовательной организации де</w:t>
            </w:r>
            <w:r w:rsidR="002A2F6B">
              <w:rPr>
                <w:rFonts w:ascii="Times New Roman" w:hAnsi="Times New Roman" w:cs="Times New Roman"/>
              </w:rPr>
              <w:t xml:space="preserve">ятельности, в общей численности </w:t>
            </w:r>
            <w:r>
              <w:rPr>
                <w:rFonts w:ascii="Times New Roman" w:hAnsi="Times New Roman" w:cs="Times New Roman"/>
              </w:rPr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1949" w:type="dxa"/>
          </w:tcPr>
          <w:p w:rsidR="003A535E" w:rsidRDefault="00204FD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 чел/100%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1.17.1</w:t>
            </w:r>
          </w:p>
        </w:tc>
        <w:tc>
          <w:tcPr>
            <w:tcW w:w="8222" w:type="dxa"/>
          </w:tcPr>
          <w:p w:rsidR="003A535E" w:rsidRDefault="003A535E" w:rsidP="003A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</w:t>
            </w:r>
            <w:r w:rsidR="002A2F6B">
              <w:rPr>
                <w:rFonts w:ascii="Times New Roman" w:hAnsi="Times New Roman" w:cs="Times New Roman"/>
              </w:rPr>
              <w:t xml:space="preserve">ости педагогических и </w:t>
            </w:r>
            <w:r>
              <w:rPr>
                <w:rFonts w:ascii="Times New Roman" w:hAnsi="Times New Roman" w:cs="Times New Roman"/>
              </w:rPr>
              <w:t xml:space="preserve">административно-хозяйственных </w:t>
            </w:r>
            <w:r w:rsidR="002A2F6B">
              <w:rPr>
                <w:rFonts w:ascii="Times New Roman" w:hAnsi="Times New Roman" w:cs="Times New Roman"/>
              </w:rPr>
              <w:t xml:space="preserve">работников, прошедших повышение </w:t>
            </w:r>
            <w:r>
              <w:rPr>
                <w:rFonts w:ascii="Times New Roman" w:hAnsi="Times New Roman" w:cs="Times New Roman"/>
              </w:rPr>
              <w:t>квалификации по примен</w:t>
            </w:r>
            <w:r w:rsidR="002A2F6B">
              <w:rPr>
                <w:rFonts w:ascii="Times New Roman" w:hAnsi="Times New Roman" w:cs="Times New Roman"/>
              </w:rPr>
              <w:t xml:space="preserve">ению в образовательном процессе </w:t>
            </w:r>
            <w:r>
              <w:rPr>
                <w:rFonts w:ascii="Times New Roman" w:hAnsi="Times New Roman" w:cs="Times New Roman"/>
              </w:rPr>
              <w:t>федеральных государственных обр</w:t>
            </w:r>
            <w:r w:rsidR="002A2F6B">
              <w:rPr>
                <w:rFonts w:ascii="Times New Roman" w:hAnsi="Times New Roman" w:cs="Times New Roman"/>
              </w:rPr>
              <w:t xml:space="preserve">азовательных стандартов в общей </w:t>
            </w:r>
            <w:r>
              <w:rPr>
                <w:rFonts w:ascii="Times New Roman" w:hAnsi="Times New Roman" w:cs="Times New Roman"/>
              </w:rPr>
              <w:t>численности педагогических и административно-хозяйственных</w:t>
            </w:r>
          </w:p>
          <w:p w:rsidR="003A535E" w:rsidRDefault="003A535E" w:rsidP="003A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949" w:type="dxa"/>
          </w:tcPr>
          <w:p w:rsidR="003A535E" w:rsidRDefault="00C95160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 чел./100</w:t>
            </w:r>
            <w:r w:rsidR="00204FD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%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A535E" w:rsidRDefault="003A535E" w:rsidP="003A5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949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обучающегося</w:t>
            </w:r>
          </w:p>
        </w:tc>
        <w:tc>
          <w:tcPr>
            <w:tcW w:w="1949" w:type="dxa"/>
          </w:tcPr>
          <w:p w:rsidR="003A535E" w:rsidRDefault="00520C67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:rsidR="003A535E" w:rsidRDefault="003A535E" w:rsidP="003A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литературы из общего</w:t>
            </w:r>
          </w:p>
          <w:p w:rsidR="003A535E" w:rsidRDefault="003A535E" w:rsidP="003A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единиц хранения библиотечного фонда, состоящих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A535E" w:rsidRDefault="003A535E" w:rsidP="003A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расчёте на одного обучающегося</w:t>
            </w:r>
          </w:p>
        </w:tc>
        <w:tc>
          <w:tcPr>
            <w:tcW w:w="1949" w:type="dxa"/>
          </w:tcPr>
          <w:p w:rsidR="003A535E" w:rsidRDefault="00204FD6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 10 до 16 единиц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2.3</w:t>
            </w:r>
          </w:p>
        </w:tc>
        <w:tc>
          <w:tcPr>
            <w:tcW w:w="8222" w:type="dxa"/>
          </w:tcPr>
          <w:p w:rsidR="003A535E" w:rsidRDefault="003A535E" w:rsidP="003A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</w:p>
          <w:p w:rsidR="003A535E" w:rsidRDefault="003A535E" w:rsidP="003A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949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2.4</w:t>
            </w:r>
          </w:p>
        </w:tc>
        <w:tc>
          <w:tcPr>
            <w:tcW w:w="8222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библиотеки</w:t>
            </w:r>
          </w:p>
        </w:tc>
        <w:tc>
          <w:tcPr>
            <w:tcW w:w="1949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2.5</w:t>
            </w:r>
          </w:p>
        </w:tc>
        <w:tc>
          <w:tcPr>
            <w:tcW w:w="8222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персонального компьютера в библиотеке</w:t>
            </w:r>
          </w:p>
        </w:tc>
        <w:tc>
          <w:tcPr>
            <w:tcW w:w="1949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</w:t>
            </w:r>
          </w:p>
        </w:tc>
      </w:tr>
      <w:tr w:rsidR="003A535E" w:rsidTr="00146346">
        <w:tc>
          <w:tcPr>
            <w:tcW w:w="817" w:type="dxa"/>
          </w:tcPr>
          <w:p w:rsidR="003A535E" w:rsidRDefault="003A53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2.6</w:t>
            </w:r>
          </w:p>
        </w:tc>
        <w:tc>
          <w:tcPr>
            <w:tcW w:w="8222" w:type="dxa"/>
          </w:tcPr>
          <w:p w:rsidR="003A535E" w:rsidRDefault="003A535E" w:rsidP="003A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которым</w:t>
            </w:r>
          </w:p>
          <w:p w:rsidR="003A535E" w:rsidRDefault="003A535E" w:rsidP="003A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пользоваться Интернетом</w:t>
            </w:r>
          </w:p>
        </w:tc>
        <w:tc>
          <w:tcPr>
            <w:tcW w:w="1949" w:type="dxa"/>
          </w:tcPr>
          <w:p w:rsidR="003A535E" w:rsidRDefault="00832F5E" w:rsidP="007E1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50</w:t>
            </w:r>
            <w:r w:rsidR="003A53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/100%</w:t>
            </w:r>
          </w:p>
        </w:tc>
      </w:tr>
    </w:tbl>
    <w:p w:rsidR="00146346" w:rsidRDefault="00146346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146346" w:rsidRDefault="00146346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35FA0" w:rsidRDefault="00335FA0" w:rsidP="007E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ЗАКЛЮЧЕНИЕ КОМИССИИ:</w:t>
      </w:r>
    </w:p>
    <w:p w:rsidR="00E51920" w:rsidRDefault="00335FA0" w:rsidP="0083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Анализ жизнедеятельности школы позволил опре</w:t>
      </w:r>
      <w:r w:rsidR="00E05408">
        <w:rPr>
          <w:rFonts w:ascii="Times New Roman" w:hAnsi="Times New Roman" w:cs="Times New Roman"/>
          <w:color w:val="222222"/>
          <w:sz w:val="24"/>
          <w:szCs w:val="24"/>
        </w:rPr>
        <w:t xml:space="preserve">делить её основные конкурентные </w:t>
      </w:r>
      <w:r>
        <w:rPr>
          <w:rFonts w:ascii="Times New Roman" w:hAnsi="Times New Roman" w:cs="Times New Roman"/>
          <w:color w:val="222222"/>
          <w:sz w:val="24"/>
          <w:szCs w:val="24"/>
        </w:rPr>
        <w:t>преимущества, а именно:</w:t>
      </w:r>
      <w:r w:rsidR="00353BF9">
        <w:rPr>
          <w:rFonts w:ascii="Times New Roman" w:hAnsi="Times New Roman" w:cs="Times New Roman"/>
          <w:color w:val="222222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222222"/>
          <w:sz w:val="24"/>
          <w:szCs w:val="24"/>
        </w:rPr>
        <w:t>акоплен богатый опыт воспитательной деятельности, в частности нравственного и</w:t>
      </w:r>
      <w:r w:rsidR="00440A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патриотического воспитания, передающийся в традициях школы, укладе.</w:t>
      </w:r>
      <w:r w:rsidR="00440A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Анализ показателей указывает на то, что Школа имеет достаточную</w:t>
      </w:r>
      <w:r w:rsidR="00440A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инфраструктуру, которая соответствует требованиям СанПин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>.4.2.2821-10 «Санитарно-эпидемиологические требования к условиям и организации обучения в</w:t>
      </w:r>
      <w:r w:rsidR="00440A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общеобразовательных учреждениях» и позволяет реализовывать образовательные</w:t>
      </w:r>
      <w:r w:rsidR="00440AA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программы в полном объёме в соответствии с ФГОС общего </w:t>
      </w:r>
      <w:r w:rsidR="00020FD6">
        <w:rPr>
          <w:rFonts w:ascii="Times New Roman" w:hAnsi="Times New Roman" w:cs="Times New Roman"/>
          <w:color w:val="222222"/>
          <w:sz w:val="24"/>
          <w:szCs w:val="24"/>
        </w:rPr>
        <w:t>образования.</w:t>
      </w:r>
    </w:p>
    <w:p w:rsidR="001652BA" w:rsidRPr="00440AA3" w:rsidRDefault="001652BA" w:rsidP="00832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AA3">
        <w:rPr>
          <w:rFonts w:ascii="Times New Roman" w:hAnsi="Times New Roman" w:cs="Times New Roman"/>
          <w:color w:val="000000"/>
          <w:sz w:val="24"/>
          <w:szCs w:val="24"/>
        </w:rPr>
        <w:t>В 2023 году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среднийбаллГИА-9 по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языку, математике, биологии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обществознания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рассчитывается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обобщенных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ОГЭ.</w:t>
      </w:r>
    </w:p>
    <w:p w:rsidR="001652BA" w:rsidRPr="00440AA3" w:rsidRDefault="001652BA" w:rsidP="00832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40AA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ФГОС-2021: разработаны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A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40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Pr="00440AA3">
        <w:rPr>
          <w:rFonts w:ascii="Times New Roman" w:hAnsi="Times New Roman" w:cs="Times New Roman"/>
          <w:color w:val="000000"/>
          <w:sz w:val="24"/>
          <w:szCs w:val="24"/>
        </w:rPr>
        <w:t>, учителя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прошли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дополнительным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профессиональным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тематике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ФГОС -2021. Результаты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НОО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A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ФГОС-2021 показывают, что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реализовала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внедрению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ФГОС-2021.</w:t>
      </w:r>
    </w:p>
    <w:p w:rsidR="001652BA" w:rsidRPr="00440AA3" w:rsidRDefault="001652BA" w:rsidP="00832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ВПР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показали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среднее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A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 xml:space="preserve"> Кроме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этого, стоит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отметить, что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объективно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оценивают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0AA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A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920" w:rsidRPr="00440AA3" w:rsidRDefault="00E51920" w:rsidP="00832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AA3">
        <w:rPr>
          <w:rFonts w:ascii="Times New Roman" w:hAnsi="Times New Roman" w:cs="Times New Roman"/>
          <w:color w:val="000000"/>
          <w:sz w:val="24"/>
          <w:szCs w:val="24"/>
        </w:rPr>
        <w:t>С 1 сентября 2023 года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Федеральным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от 24.09.2022 № 371-ФЗМОУ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652BA" w:rsidRPr="00440AA3">
        <w:rPr>
          <w:rFonts w:ascii="Times New Roman" w:hAnsi="Times New Roman" w:cs="Times New Roman"/>
          <w:color w:val="000000"/>
          <w:sz w:val="24"/>
          <w:szCs w:val="24"/>
        </w:rPr>
        <w:t>Нижнекуэнгинская</w:t>
      </w:r>
      <w:proofErr w:type="spellEnd"/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2BA" w:rsidRPr="00440AA3">
        <w:rPr>
          <w:rFonts w:ascii="Times New Roman" w:hAnsi="Times New Roman" w:cs="Times New Roman"/>
          <w:color w:val="000000"/>
          <w:sz w:val="24"/>
          <w:szCs w:val="24"/>
        </w:rPr>
        <w:t>ООШ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приступила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32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3">
        <w:rPr>
          <w:rFonts w:ascii="Times New Roman" w:hAnsi="Times New Roman" w:cs="Times New Roman"/>
          <w:color w:val="000000"/>
          <w:sz w:val="24"/>
          <w:szCs w:val="24"/>
        </w:rPr>
        <w:t>ФОП.</w:t>
      </w:r>
    </w:p>
    <w:p w:rsidR="00E05408" w:rsidRDefault="00E05408" w:rsidP="0083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Состав педагогического коллектива – квалифицированные, творческие педагоги с богатым оп</w:t>
      </w:r>
      <w:r w:rsidR="00C95160">
        <w:rPr>
          <w:rFonts w:ascii="Times New Roman" w:hAnsi="Times New Roman" w:cs="Times New Roman"/>
          <w:color w:val="222222"/>
          <w:sz w:val="24"/>
          <w:szCs w:val="24"/>
        </w:rPr>
        <w:t>ытом, проработавшие в школе 20-4</w:t>
      </w:r>
      <w:r>
        <w:rPr>
          <w:rFonts w:ascii="Times New Roman" w:hAnsi="Times New Roman" w:cs="Times New Roman"/>
          <w:color w:val="222222"/>
          <w:sz w:val="24"/>
          <w:szCs w:val="24"/>
        </w:rPr>
        <w:t>0 лет, средний возраст которых 35 лет, текучести кадров нет.</w:t>
      </w:r>
    </w:p>
    <w:p w:rsidR="00E05408" w:rsidRDefault="00E05408" w:rsidP="0083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регулярно проходят повышение квалификации, что позволяет обеспечить стабильных качественных результатов образовательных достижений  обучающихся.</w:t>
      </w:r>
    </w:p>
    <w:p w:rsidR="00204FD6" w:rsidRPr="00B035C2" w:rsidRDefault="00204FD6" w:rsidP="00832F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FD6" w:rsidRPr="00B035C2" w:rsidSect="007E1A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0F2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557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C6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B6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35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44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D18C3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C57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9528D"/>
    <w:multiLevelType w:val="hybridMultilevel"/>
    <w:tmpl w:val="A08E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3BF"/>
    <w:multiLevelType w:val="hybridMultilevel"/>
    <w:tmpl w:val="CA4C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FA0"/>
    <w:rsid w:val="000161D2"/>
    <w:rsid w:val="00020FD6"/>
    <w:rsid w:val="00021987"/>
    <w:rsid w:val="00052411"/>
    <w:rsid w:val="000551BF"/>
    <w:rsid w:val="00061754"/>
    <w:rsid w:val="000859D0"/>
    <w:rsid w:val="00095621"/>
    <w:rsid w:val="000B4DD0"/>
    <w:rsid w:val="000C13DE"/>
    <w:rsid w:val="000C32CC"/>
    <w:rsid w:val="000E0F97"/>
    <w:rsid w:val="000E3D9E"/>
    <w:rsid w:val="000F1C88"/>
    <w:rsid w:val="000F5F09"/>
    <w:rsid w:val="00124EEB"/>
    <w:rsid w:val="00146346"/>
    <w:rsid w:val="00160AE5"/>
    <w:rsid w:val="00162117"/>
    <w:rsid w:val="001652BA"/>
    <w:rsid w:val="00193F14"/>
    <w:rsid w:val="001C2BCF"/>
    <w:rsid w:val="001D65BC"/>
    <w:rsid w:val="001E02BD"/>
    <w:rsid w:val="001E48FA"/>
    <w:rsid w:val="001E72C4"/>
    <w:rsid w:val="00204FD6"/>
    <w:rsid w:val="002056B9"/>
    <w:rsid w:val="00207336"/>
    <w:rsid w:val="0020799C"/>
    <w:rsid w:val="00222E4A"/>
    <w:rsid w:val="00230330"/>
    <w:rsid w:val="00233F82"/>
    <w:rsid w:val="0026066D"/>
    <w:rsid w:val="0026201F"/>
    <w:rsid w:val="00276B84"/>
    <w:rsid w:val="002A2F6B"/>
    <w:rsid w:val="002A4EF3"/>
    <w:rsid w:val="002E6EF3"/>
    <w:rsid w:val="003112C1"/>
    <w:rsid w:val="003120B5"/>
    <w:rsid w:val="00332769"/>
    <w:rsid w:val="00335FA0"/>
    <w:rsid w:val="00353BF9"/>
    <w:rsid w:val="00355F88"/>
    <w:rsid w:val="00387F8C"/>
    <w:rsid w:val="00397AE2"/>
    <w:rsid w:val="003A535E"/>
    <w:rsid w:val="003B3E74"/>
    <w:rsid w:val="003B5378"/>
    <w:rsid w:val="003D1493"/>
    <w:rsid w:val="003D606D"/>
    <w:rsid w:val="003F566A"/>
    <w:rsid w:val="00411A6E"/>
    <w:rsid w:val="0041488A"/>
    <w:rsid w:val="00440AA3"/>
    <w:rsid w:val="004424E4"/>
    <w:rsid w:val="004831E9"/>
    <w:rsid w:val="0048426B"/>
    <w:rsid w:val="004950B5"/>
    <w:rsid w:val="004953AC"/>
    <w:rsid w:val="00497B8D"/>
    <w:rsid w:val="004A0E8E"/>
    <w:rsid w:val="004A23D0"/>
    <w:rsid w:val="004A6353"/>
    <w:rsid w:val="004A6F03"/>
    <w:rsid w:val="004C6AAC"/>
    <w:rsid w:val="004E2E37"/>
    <w:rsid w:val="00520C67"/>
    <w:rsid w:val="00520E49"/>
    <w:rsid w:val="00536E99"/>
    <w:rsid w:val="005839E6"/>
    <w:rsid w:val="005962A5"/>
    <w:rsid w:val="005B1ABE"/>
    <w:rsid w:val="005B6013"/>
    <w:rsid w:val="005C1D26"/>
    <w:rsid w:val="00616D0B"/>
    <w:rsid w:val="00650F86"/>
    <w:rsid w:val="006621E4"/>
    <w:rsid w:val="0066631C"/>
    <w:rsid w:val="00667DE7"/>
    <w:rsid w:val="006B59B6"/>
    <w:rsid w:val="006D09AC"/>
    <w:rsid w:val="006E127D"/>
    <w:rsid w:val="006F388C"/>
    <w:rsid w:val="006F7FDE"/>
    <w:rsid w:val="007017A1"/>
    <w:rsid w:val="00715AF0"/>
    <w:rsid w:val="007A7908"/>
    <w:rsid w:val="007B7E7A"/>
    <w:rsid w:val="007E0F0F"/>
    <w:rsid w:val="007E1A78"/>
    <w:rsid w:val="00803BD7"/>
    <w:rsid w:val="008317E0"/>
    <w:rsid w:val="00832F5E"/>
    <w:rsid w:val="00852600"/>
    <w:rsid w:val="00861E3E"/>
    <w:rsid w:val="00871743"/>
    <w:rsid w:val="00895513"/>
    <w:rsid w:val="008A765B"/>
    <w:rsid w:val="008C03DE"/>
    <w:rsid w:val="008C1114"/>
    <w:rsid w:val="008C72ED"/>
    <w:rsid w:val="008C7651"/>
    <w:rsid w:val="009003F7"/>
    <w:rsid w:val="009005E4"/>
    <w:rsid w:val="009536A2"/>
    <w:rsid w:val="009A0DCC"/>
    <w:rsid w:val="009A42E3"/>
    <w:rsid w:val="009A4CBC"/>
    <w:rsid w:val="009F32B0"/>
    <w:rsid w:val="00A20C01"/>
    <w:rsid w:val="00A22BD7"/>
    <w:rsid w:val="00A36901"/>
    <w:rsid w:val="00A458ED"/>
    <w:rsid w:val="00A5753F"/>
    <w:rsid w:val="00AC6D48"/>
    <w:rsid w:val="00B032D2"/>
    <w:rsid w:val="00B11B3C"/>
    <w:rsid w:val="00B15B8B"/>
    <w:rsid w:val="00B3119F"/>
    <w:rsid w:val="00B347DA"/>
    <w:rsid w:val="00B555CE"/>
    <w:rsid w:val="00B60101"/>
    <w:rsid w:val="00B6159D"/>
    <w:rsid w:val="00B650BB"/>
    <w:rsid w:val="00BB6ACB"/>
    <w:rsid w:val="00BD3B5B"/>
    <w:rsid w:val="00BF6C61"/>
    <w:rsid w:val="00C05DFA"/>
    <w:rsid w:val="00C30C49"/>
    <w:rsid w:val="00C435C7"/>
    <w:rsid w:val="00C8544F"/>
    <w:rsid w:val="00C931A3"/>
    <w:rsid w:val="00C95160"/>
    <w:rsid w:val="00CD6670"/>
    <w:rsid w:val="00D17AA3"/>
    <w:rsid w:val="00D45633"/>
    <w:rsid w:val="00D95E93"/>
    <w:rsid w:val="00DE0985"/>
    <w:rsid w:val="00DE6D84"/>
    <w:rsid w:val="00DF4239"/>
    <w:rsid w:val="00DF55AC"/>
    <w:rsid w:val="00E05408"/>
    <w:rsid w:val="00E11CC9"/>
    <w:rsid w:val="00E15325"/>
    <w:rsid w:val="00E21CC7"/>
    <w:rsid w:val="00E51920"/>
    <w:rsid w:val="00E55E26"/>
    <w:rsid w:val="00E56191"/>
    <w:rsid w:val="00E649B6"/>
    <w:rsid w:val="00E67933"/>
    <w:rsid w:val="00E71935"/>
    <w:rsid w:val="00E937B8"/>
    <w:rsid w:val="00E94669"/>
    <w:rsid w:val="00EB1425"/>
    <w:rsid w:val="00EE030E"/>
    <w:rsid w:val="00EE767A"/>
    <w:rsid w:val="00EF4071"/>
    <w:rsid w:val="00EF4FB6"/>
    <w:rsid w:val="00EF6DCC"/>
    <w:rsid w:val="00F173D7"/>
    <w:rsid w:val="00F229B2"/>
    <w:rsid w:val="00F401A9"/>
    <w:rsid w:val="00F421FF"/>
    <w:rsid w:val="00F46709"/>
    <w:rsid w:val="00F4716D"/>
    <w:rsid w:val="00F710ED"/>
    <w:rsid w:val="00F801C2"/>
    <w:rsid w:val="00FE122C"/>
    <w:rsid w:val="00FE1EDF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3F14"/>
    <w:pPr>
      <w:ind w:left="720"/>
      <w:contextualSpacing/>
    </w:pPr>
  </w:style>
  <w:style w:type="table" w:styleId="a5">
    <w:name w:val="Table Grid"/>
    <w:basedOn w:val="a1"/>
    <w:uiPriority w:val="59"/>
    <w:rsid w:val="00495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FE1ED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rsid w:val="00FE1EDF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FE1EDF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9F32B0"/>
    <w:rPr>
      <w:rFonts w:ascii="Times New Roman" w:eastAsia="Times New Roman" w:hAnsi="Times New Roman" w:cs="Times New Roman" w:hint="default"/>
      <w:sz w:val="28"/>
    </w:rPr>
  </w:style>
  <w:style w:type="paragraph" w:styleId="a6">
    <w:name w:val="No Spacing"/>
    <w:uiPriority w:val="1"/>
    <w:qFormat/>
    <w:rsid w:val="0002198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0219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219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A458E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A458E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yen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17</Pages>
  <Words>8820</Words>
  <Characters>50277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40</cp:revision>
  <cp:lastPrinted>2022-04-29T01:52:00Z</cp:lastPrinted>
  <dcterms:created xsi:type="dcterms:W3CDTF">2022-04-27T07:00:00Z</dcterms:created>
  <dcterms:modified xsi:type="dcterms:W3CDTF">2024-04-17T02:21:00Z</dcterms:modified>
</cp:coreProperties>
</file>